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993C" w14:textId="1A5959FC" w:rsidR="00604DB8" w:rsidRPr="00372AF8" w:rsidRDefault="000B5B91" w:rsidP="00604DB8">
      <w:pPr>
        <w:spacing w:after="240"/>
        <w:jc w:val="center"/>
        <w:rPr>
          <w:rFonts w:ascii="TH SarabunPSK" w:hAnsi="TH SarabunPSK" w:cs="TH SarabunPSK"/>
          <w:b/>
          <w:bCs/>
          <w:sz w:val="52"/>
          <w:szCs w:val="56"/>
        </w:rPr>
      </w:pPr>
      <w:r>
        <w:rPr>
          <w:rFonts w:ascii="TH SarabunPSK" w:hAnsi="TH SarabunPSK" w:cs="TH SarabunPSK"/>
          <w:b/>
          <w:bCs/>
          <w:noProof/>
          <w:sz w:val="52"/>
          <w:szCs w:val="56"/>
        </w:rPr>
        <w:drawing>
          <wp:anchor distT="0" distB="0" distL="114300" distR="114300" simplePos="0" relativeHeight="251658240" behindDoc="1" locked="0" layoutInCell="1" allowOverlap="1" wp14:anchorId="17DAAF16" wp14:editId="369C150B">
            <wp:simplePos x="0" y="0"/>
            <wp:positionH relativeFrom="column">
              <wp:posOffset>2157984</wp:posOffset>
            </wp:positionH>
            <wp:positionV relativeFrom="paragraph">
              <wp:posOffset>43890</wp:posOffset>
            </wp:positionV>
            <wp:extent cx="1667866" cy="2063447"/>
            <wp:effectExtent l="0" t="0" r="0" b="0"/>
            <wp:wrapNone/>
            <wp:docPr id="193633514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984" cy="206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F7913" w14:textId="77777777" w:rsidR="00604DB8" w:rsidRPr="00372AF8" w:rsidRDefault="00604DB8" w:rsidP="00604DB8">
      <w:pPr>
        <w:spacing w:after="240"/>
        <w:jc w:val="center"/>
        <w:rPr>
          <w:rFonts w:ascii="TH SarabunPSK" w:hAnsi="TH SarabunPSK" w:cs="TH SarabunPSK"/>
          <w:b/>
          <w:bCs/>
          <w:sz w:val="52"/>
          <w:szCs w:val="56"/>
        </w:rPr>
      </w:pPr>
    </w:p>
    <w:p w14:paraId="72A4A56A" w14:textId="77777777" w:rsidR="004949E2" w:rsidRPr="00372AF8" w:rsidRDefault="004949E2" w:rsidP="00604DB8">
      <w:pPr>
        <w:spacing w:after="240"/>
        <w:jc w:val="center"/>
        <w:rPr>
          <w:rFonts w:ascii="TH SarabunPSK" w:hAnsi="TH SarabunPSK" w:cs="TH SarabunPSK"/>
          <w:b/>
          <w:bCs/>
          <w:sz w:val="52"/>
          <w:szCs w:val="56"/>
        </w:rPr>
      </w:pPr>
    </w:p>
    <w:p w14:paraId="316AD9B5" w14:textId="77777777" w:rsidR="004949E2" w:rsidRPr="00372AF8" w:rsidRDefault="004949E2" w:rsidP="004949E2">
      <w:pPr>
        <w:spacing w:after="240"/>
        <w:rPr>
          <w:rFonts w:ascii="TH SarabunPSK" w:hAnsi="TH SarabunPSK" w:cs="TH SarabunPSK"/>
          <w:b/>
          <w:bCs/>
          <w:sz w:val="52"/>
          <w:szCs w:val="56"/>
        </w:rPr>
      </w:pPr>
    </w:p>
    <w:p w14:paraId="78C60074" w14:textId="77777777" w:rsidR="00435885" w:rsidRDefault="0040678F" w:rsidP="00435885">
      <w:pPr>
        <w:ind w:right="95"/>
        <w:jc w:val="center"/>
        <w:rPr>
          <w:rFonts w:ascii="TH SarabunPSK" w:hAnsi="TH SarabunPSK" w:cs="TH SarabunPSK"/>
          <w:b/>
          <w:bCs/>
          <w:sz w:val="44"/>
          <w:szCs w:val="48"/>
        </w:rPr>
      </w:pPr>
      <w:r w:rsidRPr="00372AF8">
        <w:rPr>
          <w:rFonts w:ascii="TH SarabunPSK" w:hAnsi="TH SarabunPSK" w:cs="TH SarabunPSK"/>
          <w:b/>
          <w:bCs/>
          <w:sz w:val="44"/>
          <w:szCs w:val="48"/>
          <w:cs/>
        </w:rPr>
        <w:t>รายงานการประเมินตนเอง</w:t>
      </w:r>
    </w:p>
    <w:p w14:paraId="79D01BE5" w14:textId="443678D3" w:rsidR="00377D6F" w:rsidRDefault="004949E2" w:rsidP="00435885">
      <w:pPr>
        <w:ind w:right="95"/>
        <w:jc w:val="center"/>
        <w:rPr>
          <w:rFonts w:ascii="TH SarabunPSK" w:hAnsi="TH SarabunPSK" w:cs="TH SarabunPSK"/>
          <w:b/>
          <w:bCs/>
          <w:sz w:val="44"/>
          <w:szCs w:val="48"/>
        </w:rPr>
      </w:pPr>
      <w:r w:rsidRPr="00372AF8">
        <w:rPr>
          <w:rFonts w:ascii="TH SarabunPSK" w:hAnsi="TH SarabunPSK" w:cs="TH SarabunPSK"/>
          <w:b/>
          <w:bCs/>
          <w:sz w:val="44"/>
          <w:szCs w:val="48"/>
          <w:cs/>
        </w:rPr>
        <w:t>ตามเกณฑ์คุณภาพการศึกษาเพื่อการด</w:t>
      </w:r>
      <w:r w:rsidR="00607912">
        <w:rPr>
          <w:rFonts w:ascii="TH SarabunPSK" w:hAnsi="TH SarabunPSK" w:cs="TH SarabunPSK" w:hint="cs"/>
          <w:b/>
          <w:bCs/>
          <w:sz w:val="44"/>
          <w:szCs w:val="48"/>
          <w:cs/>
        </w:rPr>
        <w:t>ำ</w:t>
      </w:r>
      <w:r w:rsidRPr="00372AF8">
        <w:rPr>
          <w:rFonts w:ascii="TH SarabunPSK" w:hAnsi="TH SarabunPSK" w:cs="TH SarabunPSK"/>
          <w:b/>
          <w:bCs/>
          <w:sz w:val="44"/>
          <w:szCs w:val="48"/>
          <w:cs/>
        </w:rPr>
        <w:t>เนินการที่เป็นเลิศ</w:t>
      </w:r>
    </w:p>
    <w:p w14:paraId="3FCB086B" w14:textId="77777777" w:rsidR="004949E2" w:rsidRPr="00372AF8" w:rsidRDefault="004949E2" w:rsidP="00435885">
      <w:pPr>
        <w:ind w:right="-58"/>
        <w:jc w:val="center"/>
        <w:rPr>
          <w:rFonts w:ascii="TH SarabunPSK" w:hAnsi="TH SarabunPSK" w:cs="TH SarabunPSK"/>
          <w:b/>
          <w:bCs/>
          <w:sz w:val="48"/>
          <w:szCs w:val="52"/>
        </w:rPr>
      </w:pPr>
      <w:r w:rsidRPr="00372AF8">
        <w:rPr>
          <w:rFonts w:ascii="TH SarabunPSK" w:hAnsi="TH SarabunPSK" w:cs="TH SarabunPSK"/>
          <w:b/>
          <w:bCs/>
          <w:sz w:val="48"/>
          <w:szCs w:val="52"/>
          <w:cs/>
        </w:rPr>
        <w:t>(</w:t>
      </w:r>
      <w:proofErr w:type="spellStart"/>
      <w:r w:rsidRPr="00372AF8">
        <w:rPr>
          <w:rFonts w:ascii="TH SarabunPSK" w:hAnsi="TH SarabunPSK" w:cs="TH SarabunPSK"/>
          <w:b/>
          <w:bCs/>
          <w:sz w:val="48"/>
          <w:szCs w:val="52"/>
        </w:rPr>
        <w:t>EdPEx</w:t>
      </w:r>
      <w:proofErr w:type="spellEnd"/>
      <w:r w:rsidRPr="00372AF8">
        <w:rPr>
          <w:rFonts w:ascii="TH SarabunPSK" w:hAnsi="TH SarabunPSK" w:cs="TH SarabunPSK"/>
          <w:b/>
          <w:bCs/>
          <w:sz w:val="48"/>
          <w:szCs w:val="52"/>
        </w:rPr>
        <w:t>)</w:t>
      </w:r>
    </w:p>
    <w:p w14:paraId="6B0EBDD2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2F951009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0494EEBB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60973E05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2533279A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3682F3FF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58D74830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55F94F60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14:paraId="5866EBF7" w14:textId="77777777" w:rsidR="00372AF8" w:rsidRPr="00372AF8" w:rsidRDefault="00D372FD" w:rsidP="000B5B91">
      <w:pPr>
        <w:ind w:left="720" w:right="-755" w:firstLine="720"/>
        <w:rPr>
          <w:rFonts w:ascii="TH SarabunPSK" w:hAnsi="TH SarabunPSK" w:cs="TH SarabunPSK" w:hint="cs"/>
          <w:b/>
          <w:bCs/>
          <w:sz w:val="44"/>
          <w:szCs w:val="48"/>
          <w:cs/>
        </w:rPr>
      </w:pPr>
      <w:r>
        <w:rPr>
          <w:rFonts w:ascii="TH SarabunPSK" w:hAnsi="TH SarabunPSK" w:cs="TH SarabunPSK" w:hint="cs"/>
          <w:b/>
          <w:bCs/>
          <w:sz w:val="44"/>
          <w:szCs w:val="48"/>
          <w:cs/>
        </w:rPr>
        <w:t>ชื่อหน่วยงาน..........................................</w:t>
      </w:r>
    </w:p>
    <w:p w14:paraId="7F77579D" w14:textId="76E76E18" w:rsidR="00604DB8" w:rsidRPr="00372AF8" w:rsidRDefault="00435885" w:rsidP="000B5B91">
      <w:pPr>
        <w:ind w:left="1440" w:right="-755" w:firstLine="720"/>
        <w:rPr>
          <w:rFonts w:ascii="TH SarabunPSK" w:hAnsi="TH SarabunPSK" w:cs="TH SarabunPSK"/>
          <w:b/>
          <w:bCs/>
          <w:sz w:val="48"/>
          <w:szCs w:val="52"/>
        </w:rPr>
      </w:pPr>
      <w:r>
        <w:rPr>
          <w:rFonts w:ascii="TH SarabunPSK" w:hAnsi="TH SarabunPSK" w:cs="TH SarabunPSK" w:hint="cs"/>
          <w:b/>
          <w:bCs/>
          <w:sz w:val="44"/>
          <w:szCs w:val="48"/>
          <w:cs/>
        </w:rPr>
        <w:t xml:space="preserve">  </w:t>
      </w:r>
      <w:r w:rsidR="00604DB8" w:rsidRPr="00372AF8">
        <w:rPr>
          <w:rFonts w:ascii="TH SarabunPSK" w:hAnsi="TH SarabunPSK" w:cs="TH SarabunPSK"/>
          <w:b/>
          <w:bCs/>
          <w:sz w:val="44"/>
          <w:szCs w:val="48"/>
          <w:cs/>
        </w:rPr>
        <w:t>ประจำปีการศึกษา 25</w:t>
      </w:r>
      <w:r>
        <w:rPr>
          <w:rFonts w:ascii="TH SarabunPSK" w:hAnsi="TH SarabunPSK" w:cs="TH SarabunPSK" w:hint="cs"/>
          <w:b/>
          <w:bCs/>
          <w:sz w:val="44"/>
          <w:szCs w:val="48"/>
          <w:cs/>
        </w:rPr>
        <w:t>....</w:t>
      </w:r>
    </w:p>
    <w:p w14:paraId="20693007" w14:textId="1EA42534" w:rsidR="00372AF8" w:rsidRPr="00372AF8" w:rsidRDefault="00372AF8" w:rsidP="00372AF8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>(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ระหว่างวันที่ 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1 </w:t>
      </w:r>
      <w:r w:rsidR="000B5B91">
        <w:rPr>
          <w:rFonts w:ascii="TH SarabunPSK" w:hAnsi="TH SarabunPSK" w:cs="TH SarabunPSK" w:hint="cs"/>
          <w:b/>
          <w:bCs/>
          <w:i/>
          <w:iCs/>
          <w:sz w:val="44"/>
          <w:szCs w:val="44"/>
          <w:cs/>
        </w:rPr>
        <w:t>มิถุนายน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 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>25</w:t>
      </w:r>
      <w:r w:rsidR="00435885">
        <w:rPr>
          <w:rFonts w:ascii="TH SarabunPSK" w:hAnsi="TH SarabunPSK" w:cs="TH SarabunPSK"/>
          <w:b/>
          <w:bCs/>
          <w:i/>
          <w:iCs/>
          <w:sz w:val="44"/>
          <w:szCs w:val="44"/>
        </w:rPr>
        <w:t>…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-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 วันที่ 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>3</w:t>
      </w:r>
      <w:r w:rsidR="000B5B91">
        <w:rPr>
          <w:rFonts w:ascii="TH SarabunPSK" w:hAnsi="TH SarabunPSK" w:cs="TH SarabunPSK"/>
          <w:b/>
          <w:bCs/>
          <w:i/>
          <w:iCs/>
          <w:sz w:val="44"/>
          <w:szCs w:val="44"/>
        </w:rPr>
        <w:t>1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="000B5B91">
        <w:rPr>
          <w:rFonts w:ascii="TH SarabunPSK" w:hAnsi="TH SarabunPSK" w:cs="TH SarabunPSK" w:hint="cs"/>
          <w:b/>
          <w:bCs/>
          <w:i/>
          <w:iCs/>
          <w:sz w:val="44"/>
          <w:szCs w:val="44"/>
          <w:cs/>
        </w:rPr>
        <w:t>พฤษภาคม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 25</w:t>
      </w:r>
      <w:r w:rsidR="00435885">
        <w:rPr>
          <w:rFonts w:ascii="TH SarabunPSK" w:hAnsi="TH SarabunPSK" w:cs="TH SarabunPSK"/>
          <w:b/>
          <w:bCs/>
          <w:i/>
          <w:iCs/>
          <w:sz w:val="44"/>
          <w:szCs w:val="44"/>
        </w:rPr>
        <w:t>…</w:t>
      </w:r>
      <w:r w:rsidRPr="00372AF8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)</w:t>
      </w:r>
    </w:p>
    <w:p w14:paraId="7E64381C" w14:textId="77777777" w:rsidR="00372AF8" w:rsidRPr="00372AF8" w:rsidRDefault="00372AF8" w:rsidP="004949E2">
      <w:pPr>
        <w:ind w:right="-755"/>
        <w:jc w:val="center"/>
        <w:rPr>
          <w:rFonts w:ascii="TH SarabunPSK" w:hAnsi="TH SarabunPSK" w:cs="TH SarabunPSK"/>
          <w:b/>
          <w:bCs/>
          <w:sz w:val="48"/>
          <w:szCs w:val="52"/>
        </w:rPr>
      </w:pPr>
    </w:p>
    <w:p w14:paraId="65C97385" w14:textId="77777777" w:rsidR="00604DB8" w:rsidRPr="00372AF8" w:rsidRDefault="00372AF8" w:rsidP="00372AF8">
      <w:pPr>
        <w:jc w:val="right"/>
        <w:rPr>
          <w:rFonts w:ascii="TH SarabunPSK" w:hAnsi="TH SarabunPSK" w:cs="TH SarabunPSK"/>
          <w:b/>
          <w:bCs/>
          <w:sz w:val="40"/>
          <w:szCs w:val="44"/>
        </w:rPr>
      </w:pPr>
      <w:r w:rsidRPr="00372AF8">
        <w:rPr>
          <w:rFonts w:ascii="TH SarabunPSK" w:hAnsi="TH SarabunPSK" w:cs="TH SarabunPSK"/>
          <w:b/>
          <w:bCs/>
          <w:sz w:val="40"/>
          <w:szCs w:val="44"/>
          <w:cs/>
        </w:rPr>
        <w:t>วัน เดือน ปี ที่รายงาน</w:t>
      </w:r>
    </w:p>
    <w:p w14:paraId="7C619E23" w14:textId="77777777" w:rsidR="00604DB8" w:rsidRPr="00372AF8" w:rsidRDefault="00604DB8" w:rsidP="00604DB8">
      <w:pPr>
        <w:jc w:val="center"/>
        <w:rPr>
          <w:rFonts w:ascii="TH SarabunPSK" w:hAnsi="TH SarabunPSK" w:cs="TH SarabunPSK"/>
          <w:b/>
          <w:bCs/>
          <w:sz w:val="36"/>
          <w:szCs w:val="40"/>
        </w:rPr>
        <w:sectPr w:rsidR="00604DB8" w:rsidRPr="00372AF8" w:rsidSect="000B5B91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7FCA956" w14:textId="77777777" w:rsidR="00604DB8" w:rsidRPr="00372AF8" w:rsidRDefault="001163B9" w:rsidP="001163B9">
      <w:pPr>
        <w:pStyle w:val="1"/>
        <w:rPr>
          <w:cs/>
        </w:rPr>
      </w:pPr>
      <w:bookmarkStart w:id="0" w:name="_Toc196388344"/>
      <w:r w:rsidRPr="00372AF8">
        <w:rPr>
          <w:cs/>
        </w:rPr>
        <w:lastRenderedPageBreak/>
        <w:t>คำ</w:t>
      </w:r>
      <w:r w:rsidR="00372AF8" w:rsidRPr="00372AF8">
        <w:rPr>
          <w:cs/>
        </w:rPr>
        <w:t>นำ</w:t>
      </w:r>
      <w:bookmarkEnd w:id="0"/>
    </w:p>
    <w:p w14:paraId="42F93590" w14:textId="77777777" w:rsidR="00604DB8" w:rsidRPr="00372AF8" w:rsidRDefault="00604DB8" w:rsidP="00604DB8">
      <w:pPr>
        <w:jc w:val="center"/>
        <w:rPr>
          <w:rFonts w:ascii="TH SarabunPSK" w:hAnsi="TH SarabunPSK" w:cs="TH SarabunPSK"/>
          <w:b/>
          <w:bCs/>
          <w:sz w:val="36"/>
          <w:szCs w:val="40"/>
        </w:rPr>
      </w:pPr>
    </w:p>
    <w:p w14:paraId="6D88AFAC" w14:textId="77777777" w:rsidR="00604DB8" w:rsidRPr="00372AF8" w:rsidRDefault="00604DB8" w:rsidP="00604DB8">
      <w:pPr>
        <w:jc w:val="center"/>
        <w:rPr>
          <w:rFonts w:ascii="TH SarabunPSK" w:hAnsi="TH SarabunPSK" w:cs="TH SarabunPSK"/>
          <w:b/>
          <w:bCs/>
          <w:sz w:val="36"/>
          <w:szCs w:val="40"/>
        </w:rPr>
      </w:pPr>
    </w:p>
    <w:p w14:paraId="2FC85BF0" w14:textId="77777777" w:rsidR="00604DB8" w:rsidRPr="00372AF8" w:rsidRDefault="00604DB8" w:rsidP="00604DB8">
      <w:pPr>
        <w:jc w:val="center"/>
        <w:rPr>
          <w:rFonts w:ascii="TH SarabunPSK" w:hAnsi="TH SarabunPSK" w:cs="TH SarabunPSK"/>
          <w:b/>
          <w:bCs/>
          <w:sz w:val="36"/>
          <w:szCs w:val="40"/>
        </w:rPr>
      </w:pPr>
    </w:p>
    <w:p w14:paraId="347BC2CE" w14:textId="77777777" w:rsidR="00604DB8" w:rsidRPr="00372AF8" w:rsidRDefault="00604DB8" w:rsidP="00604DB8">
      <w:pPr>
        <w:jc w:val="center"/>
        <w:rPr>
          <w:rFonts w:ascii="TH SarabunPSK" w:hAnsi="TH SarabunPSK" w:cs="TH SarabunPSK"/>
          <w:b/>
          <w:bCs/>
          <w:sz w:val="36"/>
          <w:szCs w:val="40"/>
        </w:rPr>
        <w:sectPr w:rsidR="00604DB8" w:rsidRPr="00372AF8" w:rsidSect="00AF05C4">
          <w:pgSz w:w="11906" w:h="16838"/>
          <w:pgMar w:top="1729" w:right="1440" w:bottom="1440" w:left="2160" w:header="709" w:footer="709" w:gutter="0"/>
          <w:cols w:space="708"/>
          <w:docGrid w:linePitch="360"/>
        </w:sectPr>
      </w:pPr>
    </w:p>
    <w:p w14:paraId="0AED30A8" w14:textId="77777777" w:rsidR="001163B9" w:rsidRPr="00372AF8" w:rsidRDefault="001163B9" w:rsidP="001163B9">
      <w:pPr>
        <w:pStyle w:val="1"/>
      </w:pPr>
      <w:bookmarkStart w:id="1" w:name="_Toc196388345"/>
      <w:r w:rsidRPr="00372AF8">
        <w:rPr>
          <w:cs/>
        </w:rPr>
        <w:lastRenderedPageBreak/>
        <w:t>สารบัญ</w:t>
      </w:r>
      <w:bookmarkEnd w:id="1"/>
    </w:p>
    <w:p w14:paraId="48704C03" w14:textId="77777777" w:rsidR="001163B9" w:rsidRPr="00372AF8" w:rsidRDefault="001163B9" w:rsidP="001163B9">
      <w:pPr>
        <w:rPr>
          <w:rFonts w:ascii="TH SarabunPSK" w:hAnsi="TH SarabunPSK" w:cs="TH SarabunPSK"/>
        </w:rPr>
      </w:pPr>
    </w:p>
    <w:tbl>
      <w:tblPr>
        <w:tblW w:w="8662" w:type="dxa"/>
        <w:tblInd w:w="93" w:type="dxa"/>
        <w:tblLook w:val="0000" w:firstRow="0" w:lastRow="0" w:firstColumn="0" w:lastColumn="0" w:noHBand="0" w:noVBand="0"/>
      </w:tblPr>
      <w:tblGrid>
        <w:gridCol w:w="7953"/>
        <w:gridCol w:w="709"/>
      </w:tblGrid>
      <w:tr w:rsidR="00585443" w:rsidRPr="001F7E80" w14:paraId="2C8791FA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1720E4A9" w14:textId="77777777" w:rsidR="00585443" w:rsidRPr="001F7E80" w:rsidRDefault="00585443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</w:tcPr>
          <w:p w14:paraId="63F0EB81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585443" w:rsidRPr="001F7E80" w14:paraId="12E17BAD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67F7DCB0" w14:textId="77777777" w:rsidR="00585443" w:rsidRPr="001F7E80" w:rsidRDefault="00585443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709" w:type="dxa"/>
            <w:noWrap/>
            <w:vAlign w:val="bottom"/>
          </w:tcPr>
          <w:p w14:paraId="2ADA46F9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E54E7B4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6F525EAE" w14:textId="77777777" w:rsidR="00585443" w:rsidRPr="001F7E80" w:rsidRDefault="00585443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709" w:type="dxa"/>
            <w:noWrap/>
            <w:vAlign w:val="bottom"/>
          </w:tcPr>
          <w:p w14:paraId="46073A50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596A3CDE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3A49B9A9" w14:textId="77777777" w:rsidR="00585443" w:rsidRPr="001F7E80" w:rsidRDefault="00585443" w:rsidP="0074187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สารบัญตาราง/รูปภาพ/แผนภาพ (ถ้ามี)</w:t>
            </w:r>
          </w:p>
        </w:tc>
        <w:tc>
          <w:tcPr>
            <w:tcW w:w="709" w:type="dxa"/>
            <w:noWrap/>
            <w:vAlign w:val="bottom"/>
          </w:tcPr>
          <w:p w14:paraId="396456FF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02107456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5BADEE62" w14:textId="77777777" w:rsidR="00585443" w:rsidRPr="001F7E80" w:rsidRDefault="00585443" w:rsidP="0074187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โครงร่างองค์กร (</w:t>
            </w: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Organizational)</w:t>
            </w:r>
          </w:p>
        </w:tc>
        <w:tc>
          <w:tcPr>
            <w:tcW w:w="709" w:type="dxa"/>
            <w:noWrap/>
            <w:vAlign w:val="bottom"/>
          </w:tcPr>
          <w:p w14:paraId="3A9F085C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484D84DD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4C4BC296" w14:textId="77777777" w:rsidR="00585443" w:rsidRPr="001F7E80" w:rsidRDefault="00585443" w:rsidP="00585443">
            <w:pPr>
              <w:ind w:firstLine="367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</w:rPr>
              <w:t>P</w:t>
            </w:r>
            <w:r w:rsidRPr="001F7E80">
              <w:rPr>
                <w:rFonts w:ascii="TH SarabunPSK" w:hAnsi="TH SarabunPSK" w:cs="TH SarabunPSK"/>
                <w:sz w:val="32"/>
                <w:szCs w:val="32"/>
                <w:cs/>
              </w:rPr>
              <w:t>1. ลักษณะองค์กร (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>Organizational Description)</w:t>
            </w:r>
          </w:p>
        </w:tc>
        <w:tc>
          <w:tcPr>
            <w:tcW w:w="709" w:type="dxa"/>
            <w:noWrap/>
            <w:vAlign w:val="bottom"/>
          </w:tcPr>
          <w:p w14:paraId="1174C8F1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641C90C6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60EEFEC8" w14:textId="77777777" w:rsidR="00585443" w:rsidRPr="001F7E80" w:rsidRDefault="00585443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P2. 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สถานการณ์ขององค์กร (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Organizational Situation)</w:t>
            </w:r>
          </w:p>
        </w:tc>
        <w:tc>
          <w:tcPr>
            <w:tcW w:w="709" w:type="dxa"/>
            <w:noWrap/>
            <w:vAlign w:val="bottom"/>
          </w:tcPr>
          <w:p w14:paraId="4BB11918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92B2256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36EADAB7" w14:textId="77777777" w:rsidR="00585443" w:rsidRPr="001F7E80" w:rsidRDefault="00585443" w:rsidP="0058544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การนำองค์กร (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Leadership)</w:t>
            </w:r>
          </w:p>
        </w:tc>
        <w:tc>
          <w:tcPr>
            <w:tcW w:w="709" w:type="dxa"/>
            <w:noWrap/>
            <w:vAlign w:val="bottom"/>
          </w:tcPr>
          <w:p w14:paraId="6AD56FB3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34A321A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6D0FDE8" w14:textId="77777777" w:rsidR="00585443" w:rsidRPr="001F7E80" w:rsidRDefault="00585443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1.1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ab/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การนำองค์กรโดยผู้นำระดับสูง (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Senior Leadership)</w:t>
            </w:r>
          </w:p>
        </w:tc>
        <w:tc>
          <w:tcPr>
            <w:tcW w:w="709" w:type="dxa"/>
            <w:noWrap/>
            <w:vAlign w:val="bottom"/>
          </w:tcPr>
          <w:p w14:paraId="3AA97DC1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07AC2567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070D2E2" w14:textId="77777777" w:rsidR="00585443" w:rsidRPr="001F7E80" w:rsidRDefault="001F7E80" w:rsidP="001F7E80">
            <w:pPr>
              <w:ind w:firstLineChars="114" w:firstLine="365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1.2 </w:t>
            </w:r>
            <w:r w:rsidR="00585443"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การกำก</w:t>
            </w:r>
            <w:r w:rsidRPr="001F7E8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ั</w:t>
            </w:r>
            <w:r w:rsidR="00585443"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บดููแลองค์์กรและการสร้างประโยชน์์ให</w:t>
            </w:r>
            <w:r w:rsidRPr="001F7E8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้</w:t>
            </w:r>
            <w:r w:rsidR="00585443"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สังคม (</w:t>
            </w:r>
            <w:r w:rsidR="00585443"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Governance and Societal </w:t>
            </w:r>
          </w:p>
          <w:p w14:paraId="2356EDDD" w14:textId="77777777" w:rsidR="00585443" w:rsidRPr="001F7E80" w:rsidRDefault="00585443" w:rsidP="00585443">
            <w:pPr>
              <w:ind w:firstLineChars="223" w:firstLine="714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Contributions)</w:t>
            </w:r>
          </w:p>
        </w:tc>
        <w:tc>
          <w:tcPr>
            <w:tcW w:w="709" w:type="dxa"/>
            <w:noWrap/>
            <w:vAlign w:val="bottom"/>
          </w:tcPr>
          <w:p w14:paraId="58EFEEE1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3215B245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722396F7" w14:textId="77777777" w:rsidR="00585443" w:rsidRPr="001F7E80" w:rsidRDefault="001F7E80" w:rsidP="001F7E8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กลยุทธ์ (</w:t>
            </w:r>
            <w:r w:rsidRPr="001F7E8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Strategy)</w:t>
            </w:r>
          </w:p>
        </w:tc>
        <w:tc>
          <w:tcPr>
            <w:tcW w:w="709" w:type="dxa"/>
            <w:noWrap/>
            <w:vAlign w:val="bottom"/>
          </w:tcPr>
          <w:p w14:paraId="5A63648F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6F3B135F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0564BF43" w14:textId="77777777" w:rsidR="00585443" w:rsidRPr="001F7E80" w:rsidRDefault="001F7E80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2.1 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การจัดทำกลยุทธ์ (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Strategy Development)</w:t>
            </w:r>
          </w:p>
        </w:tc>
        <w:tc>
          <w:tcPr>
            <w:tcW w:w="709" w:type="dxa"/>
            <w:noWrap/>
            <w:vAlign w:val="bottom"/>
          </w:tcPr>
          <w:p w14:paraId="050A17AE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42C96D2E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4863274F" w14:textId="77777777" w:rsidR="00585443" w:rsidRPr="001F7E80" w:rsidRDefault="001F7E80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2.2 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การนำกลยุทธ์ไปปฏิบัติ (</w:t>
            </w:r>
            <w:r w:rsidRPr="001F7E80">
              <w:rPr>
                <w:rFonts w:ascii="TH SarabunPSK" w:eastAsia="Angsana New" w:hAnsi="TH SarabunPSK" w:cs="TH SarabunPSK"/>
                <w:sz w:val="32"/>
                <w:szCs w:val="32"/>
              </w:rPr>
              <w:t>Strategy Implementation)</w:t>
            </w:r>
          </w:p>
        </w:tc>
        <w:tc>
          <w:tcPr>
            <w:tcW w:w="709" w:type="dxa"/>
            <w:noWrap/>
            <w:vAlign w:val="bottom"/>
          </w:tcPr>
          <w:p w14:paraId="1EE7EF06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068DCC4E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446E59CC" w14:textId="77777777" w:rsidR="00585443" w:rsidRPr="001F7E80" w:rsidRDefault="001F7E80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3 ลูกค้า (</w:t>
            </w: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Customers)</w:t>
            </w:r>
          </w:p>
        </w:tc>
        <w:tc>
          <w:tcPr>
            <w:tcW w:w="709" w:type="dxa"/>
            <w:noWrap/>
            <w:vAlign w:val="bottom"/>
          </w:tcPr>
          <w:p w14:paraId="5877CA03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0AA065BD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08E37F71" w14:textId="77777777" w:rsidR="00585443" w:rsidRPr="001F7E80" w:rsidRDefault="001F7E80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  <w:cs/>
              </w:rPr>
              <w:t>3.1 ความคาดหวังของลูกค้า (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>Customer Expectations)</w:t>
            </w:r>
          </w:p>
        </w:tc>
        <w:tc>
          <w:tcPr>
            <w:tcW w:w="709" w:type="dxa"/>
            <w:noWrap/>
            <w:vAlign w:val="bottom"/>
          </w:tcPr>
          <w:p w14:paraId="1A9CC0E2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6F36BA08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466BA9A6" w14:textId="77777777" w:rsidR="00585443" w:rsidRPr="001F7E80" w:rsidRDefault="001F7E80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  <w:cs/>
              </w:rPr>
              <w:t>3.2 ความผูกพันของลูกค้า (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>Customer Engagement)</w:t>
            </w:r>
          </w:p>
        </w:tc>
        <w:tc>
          <w:tcPr>
            <w:tcW w:w="709" w:type="dxa"/>
            <w:noWrap/>
            <w:vAlign w:val="bottom"/>
          </w:tcPr>
          <w:p w14:paraId="2B5822AB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E752940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18BC2CA" w14:textId="77777777" w:rsidR="00585443" w:rsidRPr="001F7E80" w:rsidRDefault="001F7E80" w:rsidP="001F7E8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4 การวัด การวิเคราะห์ และการจัดการความรู้ (</w:t>
            </w: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Measurement, Analysis, and Knowledge Management)</w:t>
            </w:r>
          </w:p>
        </w:tc>
        <w:tc>
          <w:tcPr>
            <w:tcW w:w="709" w:type="dxa"/>
            <w:noWrap/>
            <w:vAlign w:val="bottom"/>
          </w:tcPr>
          <w:p w14:paraId="09BC78DB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52A8C331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0FBC3EDD" w14:textId="77777777" w:rsidR="001F7E80" w:rsidRDefault="001F7E80" w:rsidP="001F7E80">
            <w:pPr>
              <w:ind w:right="-141"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  <w:cs/>
              </w:rPr>
              <w:t>4.1 การวัด การวิเคราะห์ และการปรับปรุงผลการดำเนินการขององค์กร (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>Measurement,</w:t>
            </w:r>
          </w:p>
          <w:p w14:paraId="43C46A1E" w14:textId="77777777" w:rsidR="00585443" w:rsidRPr="001F7E80" w:rsidRDefault="001F7E80" w:rsidP="001F7E80">
            <w:pPr>
              <w:ind w:firstLineChars="203" w:firstLine="650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</w:rPr>
              <w:t>Analysis, and Improvement of Organi</w:t>
            </w:r>
            <w:r>
              <w:rPr>
                <w:rFonts w:ascii="TH SarabunPSK" w:hAnsi="TH SarabunPSK" w:cs="TH SarabunPSK"/>
                <w:sz w:val="32"/>
                <w:szCs w:val="32"/>
              </w:rPr>
              <w:t>z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>ational Performance)</w:t>
            </w:r>
          </w:p>
        </w:tc>
        <w:tc>
          <w:tcPr>
            <w:tcW w:w="709" w:type="dxa"/>
            <w:noWrap/>
            <w:vAlign w:val="bottom"/>
          </w:tcPr>
          <w:p w14:paraId="6127E5D3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878F035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F550C16" w14:textId="77777777" w:rsidR="001F7E80" w:rsidRDefault="001F7E80" w:rsidP="001F7E80">
            <w:pPr>
              <w:ind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  <w:cs/>
              </w:rPr>
              <w:t>4.2 การจัดการสารสนเทศ และการจัดการความรู้ (</w:t>
            </w:r>
            <w:r w:rsidRPr="001F7E80">
              <w:rPr>
                <w:rFonts w:ascii="TH SarabunPSK" w:hAnsi="TH SarabunPSK" w:cs="TH SarabunPSK"/>
                <w:sz w:val="32"/>
                <w:szCs w:val="32"/>
              </w:rPr>
              <w:t xml:space="preserve">Information and Knowledge </w:t>
            </w:r>
          </w:p>
          <w:p w14:paraId="6CBD874C" w14:textId="77777777" w:rsidR="00585443" w:rsidRPr="001F7E80" w:rsidRDefault="001F7E80" w:rsidP="001F7E80">
            <w:pPr>
              <w:ind w:firstLineChars="203" w:firstLine="6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/>
                <w:sz w:val="32"/>
                <w:szCs w:val="32"/>
              </w:rPr>
              <w:t>Management)</w:t>
            </w:r>
          </w:p>
        </w:tc>
        <w:tc>
          <w:tcPr>
            <w:tcW w:w="709" w:type="dxa"/>
            <w:noWrap/>
            <w:vAlign w:val="bottom"/>
          </w:tcPr>
          <w:p w14:paraId="3DFC709C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3060F7A5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72A3EB6E" w14:textId="77777777" w:rsidR="00585443" w:rsidRPr="001F7E80" w:rsidRDefault="001F7E80" w:rsidP="001F7E8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5 บุคลากร (</w:t>
            </w: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Workforce)</w:t>
            </w:r>
          </w:p>
        </w:tc>
        <w:tc>
          <w:tcPr>
            <w:tcW w:w="709" w:type="dxa"/>
            <w:noWrap/>
            <w:vAlign w:val="bottom"/>
          </w:tcPr>
          <w:p w14:paraId="158BD46C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15B0BAFC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13094890" w14:textId="77777777" w:rsidR="00585443" w:rsidRPr="00A327C1" w:rsidRDefault="00A327C1" w:rsidP="00A327C1">
            <w:pPr>
              <w:ind w:firstLine="3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5.1 </w:t>
            </w:r>
            <w:r w:rsidR="001F7E80"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สภาวะ</w:t>
            </w:r>
            <w:r w:rsidRPr="00A327C1">
              <w:rPr>
                <w:rFonts w:ascii="TH SarabunPSK" w:hAnsi="TH SarabunPSK" w:cs="TH SarabunPSK" w:hint="cs"/>
                <w:sz w:val="32"/>
                <w:szCs w:val="32"/>
                <w:cs/>
              </w:rPr>
              <w:t>แ</w:t>
            </w:r>
            <w:r w:rsidR="001F7E80"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วดล้อมด้านบุุคลากร (</w:t>
            </w:r>
            <w:r w:rsidR="001F7E80" w:rsidRPr="00A327C1">
              <w:rPr>
                <w:rFonts w:ascii="TH SarabunPSK" w:hAnsi="TH SarabunPSK" w:cs="TH SarabunPSK"/>
                <w:sz w:val="32"/>
                <w:szCs w:val="32"/>
              </w:rPr>
              <w:t>Workforce Environment)</w:t>
            </w:r>
          </w:p>
        </w:tc>
        <w:tc>
          <w:tcPr>
            <w:tcW w:w="709" w:type="dxa"/>
            <w:noWrap/>
            <w:vAlign w:val="bottom"/>
          </w:tcPr>
          <w:p w14:paraId="66318B0F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2D9D12EE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380204AD" w14:textId="77777777" w:rsidR="00585443" w:rsidRPr="00A327C1" w:rsidRDefault="00A327C1" w:rsidP="00A327C1">
            <w:pPr>
              <w:ind w:firstLine="367"/>
              <w:rPr>
                <w:rFonts w:ascii="TH SarabunPSK" w:hAnsi="TH SarabunPSK" w:cs="TH SarabunPSK"/>
                <w:sz w:val="32"/>
                <w:szCs w:val="32"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5.2 ความผูกพันของบุุคลากร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Workforce Engagement)</w:t>
            </w:r>
          </w:p>
        </w:tc>
        <w:tc>
          <w:tcPr>
            <w:tcW w:w="709" w:type="dxa"/>
            <w:noWrap/>
            <w:vAlign w:val="bottom"/>
          </w:tcPr>
          <w:p w14:paraId="407A445A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443" w:rsidRPr="001F7E80" w14:paraId="76C78F0F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7DEBECF4" w14:textId="77777777" w:rsidR="00585443" w:rsidRPr="00A327C1" w:rsidRDefault="00A327C1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6 การปฏิบัติการ (</w:t>
            </w:r>
            <w:r w:rsidRPr="00A3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Operations)</w:t>
            </w:r>
          </w:p>
        </w:tc>
        <w:tc>
          <w:tcPr>
            <w:tcW w:w="709" w:type="dxa"/>
            <w:noWrap/>
            <w:vAlign w:val="bottom"/>
          </w:tcPr>
          <w:p w14:paraId="5EEE4B31" w14:textId="77777777" w:rsidR="00585443" w:rsidRPr="001F7E80" w:rsidRDefault="00585443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3A45C121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60C820BE" w14:textId="77777777" w:rsidR="00A327C1" w:rsidRPr="001F7E80" w:rsidRDefault="00A327C1" w:rsidP="00A327C1">
            <w:pPr>
              <w:ind w:firstLine="3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กระบวนการทำงาน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Work Processes)</w:t>
            </w:r>
          </w:p>
        </w:tc>
        <w:tc>
          <w:tcPr>
            <w:tcW w:w="709" w:type="dxa"/>
            <w:noWrap/>
            <w:vAlign w:val="bottom"/>
          </w:tcPr>
          <w:p w14:paraId="789D013F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157BDAC1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10ED08E" w14:textId="77777777" w:rsidR="00A327C1" w:rsidRPr="00A327C1" w:rsidRDefault="00A327C1" w:rsidP="00A327C1">
            <w:pPr>
              <w:ind w:firstLine="3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6.2 ประสิทธิผลของการปฏิบัติการ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Operational Effectiveness)</w:t>
            </w:r>
          </w:p>
        </w:tc>
        <w:tc>
          <w:tcPr>
            <w:tcW w:w="709" w:type="dxa"/>
            <w:noWrap/>
            <w:vAlign w:val="bottom"/>
          </w:tcPr>
          <w:p w14:paraId="50638897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83E60B" w14:textId="77777777" w:rsidR="001163B9" w:rsidRPr="00585443" w:rsidRDefault="001163B9" w:rsidP="001163B9">
      <w:pPr>
        <w:rPr>
          <w:rFonts w:ascii="TH SarabunPSK" w:hAnsi="TH SarabunPSK" w:cs="TH SarabunPSK"/>
          <w:cs/>
        </w:rPr>
        <w:sectPr w:rsidR="001163B9" w:rsidRPr="00585443" w:rsidSect="00AF05C4">
          <w:pgSz w:w="11906" w:h="16838"/>
          <w:pgMar w:top="1729" w:right="1440" w:bottom="1440" w:left="2160" w:header="708" w:footer="708" w:gutter="0"/>
          <w:cols w:space="708"/>
          <w:docGrid w:linePitch="360"/>
        </w:sectPr>
      </w:pPr>
    </w:p>
    <w:p w14:paraId="1E1D1C39" w14:textId="77777777" w:rsidR="00A327C1" w:rsidRPr="00372AF8" w:rsidRDefault="00A327C1" w:rsidP="00A327C1">
      <w:pPr>
        <w:pStyle w:val="1"/>
        <w:rPr>
          <w:cs/>
        </w:rPr>
      </w:pPr>
      <w:bookmarkStart w:id="2" w:name="_Toc196388346"/>
      <w:r w:rsidRPr="00372AF8">
        <w:rPr>
          <w:cs/>
        </w:rPr>
        <w:lastRenderedPageBreak/>
        <w:t>สารบัญ</w:t>
      </w:r>
      <w:r w:rsidR="008349B6">
        <w:t xml:space="preserve"> </w:t>
      </w:r>
      <w:r w:rsidR="008349B6">
        <w:rPr>
          <w:rFonts w:hint="cs"/>
          <w:cs/>
        </w:rPr>
        <w:t>(ต่อ)</w:t>
      </w:r>
    </w:p>
    <w:p w14:paraId="5DD08395" w14:textId="77777777" w:rsidR="00A327C1" w:rsidRPr="00372AF8" w:rsidRDefault="00A327C1" w:rsidP="00A327C1">
      <w:pPr>
        <w:rPr>
          <w:rFonts w:ascii="TH SarabunPSK" w:hAnsi="TH SarabunPSK" w:cs="TH SarabunPSK"/>
        </w:rPr>
      </w:pPr>
    </w:p>
    <w:tbl>
      <w:tblPr>
        <w:tblW w:w="8662" w:type="dxa"/>
        <w:tblInd w:w="93" w:type="dxa"/>
        <w:tblLook w:val="0000" w:firstRow="0" w:lastRow="0" w:firstColumn="0" w:lastColumn="0" w:noHBand="0" w:noVBand="0"/>
      </w:tblPr>
      <w:tblGrid>
        <w:gridCol w:w="7953"/>
        <w:gridCol w:w="709"/>
      </w:tblGrid>
      <w:tr w:rsidR="00A327C1" w:rsidRPr="001F7E80" w14:paraId="14FF3B42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2354D2E8" w14:textId="77777777" w:rsidR="00A327C1" w:rsidRPr="001F7E80" w:rsidRDefault="00A327C1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noWrap/>
            <w:vAlign w:val="bottom"/>
          </w:tcPr>
          <w:p w14:paraId="082BD7B7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E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A327C1" w:rsidRPr="001F7E80" w14:paraId="46590B32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1E911A29" w14:textId="77777777" w:rsidR="00A327C1" w:rsidRPr="001F7E80" w:rsidRDefault="00A327C1" w:rsidP="0074187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7 ผลลัพธ์ (</w:t>
            </w:r>
            <w:r w:rsidRPr="00A327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Results)</w:t>
            </w:r>
          </w:p>
        </w:tc>
        <w:tc>
          <w:tcPr>
            <w:tcW w:w="709" w:type="dxa"/>
            <w:noWrap/>
            <w:vAlign w:val="bottom"/>
          </w:tcPr>
          <w:p w14:paraId="3FA55FCD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6242DACA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610F6131" w14:textId="77777777" w:rsidR="00A327C1" w:rsidRPr="00A327C1" w:rsidRDefault="00A327C1" w:rsidP="00A327C1">
            <w:pPr>
              <w:ind w:left="651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7.1 ผลลัพธ์ด้านการเรียนรู้ของผู้เรียนและบริการที่ตอบสนองต่อลูกค้ากลุ่มอื่น และด้านกระบวนการ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Student Learning, Customer-Focused Service Results, Process Results)</w:t>
            </w:r>
          </w:p>
        </w:tc>
        <w:tc>
          <w:tcPr>
            <w:tcW w:w="709" w:type="dxa"/>
            <w:noWrap/>
            <w:vAlign w:val="bottom"/>
          </w:tcPr>
          <w:p w14:paraId="26108173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5675C835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39D05232" w14:textId="77777777" w:rsidR="00A327C1" w:rsidRPr="00A327C1" w:rsidRDefault="00A327C1" w:rsidP="00A327C1">
            <w:pPr>
              <w:ind w:firstLine="3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7.2 ผลลัพธ์ด้านลูกค้า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Customer Results)</w:t>
            </w:r>
          </w:p>
        </w:tc>
        <w:tc>
          <w:tcPr>
            <w:tcW w:w="709" w:type="dxa"/>
            <w:noWrap/>
            <w:vAlign w:val="bottom"/>
          </w:tcPr>
          <w:p w14:paraId="07EE27B4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39CC688F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7F8E6C59" w14:textId="77777777" w:rsidR="00A327C1" w:rsidRPr="00A327C1" w:rsidRDefault="00A327C1" w:rsidP="00A327C1">
            <w:pPr>
              <w:ind w:firstLine="3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7.3 ผลลัพธ์ด้านบุคลากร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Workforce Results)</w:t>
            </w:r>
          </w:p>
        </w:tc>
        <w:tc>
          <w:tcPr>
            <w:tcW w:w="709" w:type="dxa"/>
            <w:noWrap/>
            <w:vAlign w:val="bottom"/>
          </w:tcPr>
          <w:p w14:paraId="15DF7D08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6F1E9CB7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71D408D1" w14:textId="77777777" w:rsidR="00A327C1" w:rsidRPr="001F7E80" w:rsidRDefault="00A327C1" w:rsidP="00A327C1">
            <w:pPr>
              <w:ind w:left="651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A327C1">
              <w:rPr>
                <w:rFonts w:ascii="TH SarabunPSK" w:hAnsi="TH SarabunPSK" w:cs="TH SarabunPSK"/>
                <w:sz w:val="32"/>
                <w:szCs w:val="32"/>
              </w:rPr>
              <w:t xml:space="preserve">7.4 </w:t>
            </w:r>
            <w:r w:rsidRPr="00A327C1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ผลลัพธ์ด้านการนำองค์กรและการกำกับดูแลองค์กร (</w:t>
            </w:r>
            <w:r w:rsidRPr="00A327C1">
              <w:rPr>
                <w:rFonts w:ascii="TH SarabunPSK" w:hAnsi="TH SarabunPSK" w:cs="TH SarabunPSK"/>
                <w:sz w:val="32"/>
                <w:szCs w:val="32"/>
              </w:rPr>
              <w:t>Leadership and Governance Results)</w:t>
            </w:r>
          </w:p>
        </w:tc>
        <w:tc>
          <w:tcPr>
            <w:tcW w:w="709" w:type="dxa"/>
            <w:noWrap/>
            <w:vAlign w:val="bottom"/>
          </w:tcPr>
          <w:p w14:paraId="6E633614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327C1" w:rsidRPr="001F7E80" w14:paraId="03F87613" w14:textId="77777777" w:rsidTr="00A327C1">
        <w:trPr>
          <w:trHeight w:val="420"/>
        </w:trPr>
        <w:tc>
          <w:tcPr>
            <w:tcW w:w="7953" w:type="dxa"/>
            <w:noWrap/>
            <w:vAlign w:val="bottom"/>
          </w:tcPr>
          <w:p w14:paraId="046F17A3" w14:textId="77777777" w:rsidR="00A327C1" w:rsidRPr="00A327C1" w:rsidRDefault="00A327C1" w:rsidP="00A327C1">
            <w:pPr>
              <w:ind w:firstLineChars="114" w:firstLine="365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A327C1">
              <w:rPr>
                <w:rFonts w:ascii="TH SarabunPSK" w:eastAsia="Angsana New" w:hAnsi="TH SarabunPSK" w:cs="TH SarabunPSK"/>
                <w:sz w:val="32"/>
                <w:szCs w:val="32"/>
              </w:rPr>
              <w:t>7.5</w:t>
            </w:r>
            <w:r w:rsidRPr="00A327C1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ผลลัพธ์ด้านงบประมาณ การเงิน ตลาด และกลยุทธ์ (</w:t>
            </w:r>
            <w:r w:rsidRPr="00A327C1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Budgetary, Financial, </w:t>
            </w:r>
          </w:p>
          <w:p w14:paraId="34EA8522" w14:textId="77777777" w:rsidR="00A327C1" w:rsidRPr="001F7E80" w:rsidRDefault="00A327C1" w:rsidP="00A327C1">
            <w:pPr>
              <w:ind w:left="367" w:firstLineChars="114" w:firstLine="365"/>
              <w:rPr>
                <w:rFonts w:ascii="TH SarabunPSK" w:hAnsi="TH SarabunPSK" w:cs="TH SarabunPSK"/>
                <w:sz w:val="32"/>
                <w:szCs w:val="32"/>
              </w:rPr>
            </w:pPr>
            <w:r w:rsidRPr="00A327C1">
              <w:rPr>
                <w:rFonts w:ascii="TH SarabunPSK" w:eastAsia="Angsana New" w:hAnsi="TH SarabunPSK" w:cs="TH SarabunPSK"/>
                <w:sz w:val="32"/>
                <w:szCs w:val="32"/>
              </w:rPr>
              <w:t>Marketplace, and Strategy Results)</w:t>
            </w:r>
          </w:p>
        </w:tc>
        <w:tc>
          <w:tcPr>
            <w:tcW w:w="709" w:type="dxa"/>
            <w:noWrap/>
            <w:vAlign w:val="bottom"/>
          </w:tcPr>
          <w:p w14:paraId="240236AE" w14:textId="77777777" w:rsidR="00A327C1" w:rsidRPr="001F7E80" w:rsidRDefault="00A327C1" w:rsidP="0074187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D6679A" w14:textId="77777777" w:rsidR="00A327C1" w:rsidRPr="00A327C1" w:rsidRDefault="00A327C1" w:rsidP="001163B9">
      <w:pPr>
        <w:pStyle w:val="1"/>
      </w:pPr>
    </w:p>
    <w:p w14:paraId="555181B2" w14:textId="77777777" w:rsidR="00A327C1" w:rsidRDefault="00A327C1" w:rsidP="001163B9">
      <w:pPr>
        <w:pStyle w:val="1"/>
      </w:pPr>
    </w:p>
    <w:p w14:paraId="32E96228" w14:textId="77777777" w:rsidR="00A327C1" w:rsidRDefault="00A327C1" w:rsidP="00A327C1"/>
    <w:p w14:paraId="3E675FDD" w14:textId="77777777" w:rsidR="00A327C1" w:rsidRDefault="00A327C1" w:rsidP="00A327C1"/>
    <w:p w14:paraId="1ED57821" w14:textId="77777777" w:rsidR="00A327C1" w:rsidRDefault="00A327C1" w:rsidP="00A327C1"/>
    <w:p w14:paraId="7E6E5177" w14:textId="77777777" w:rsidR="00A327C1" w:rsidRDefault="00A327C1" w:rsidP="00A327C1"/>
    <w:p w14:paraId="69384D5F" w14:textId="77777777" w:rsidR="00A327C1" w:rsidRDefault="00A327C1" w:rsidP="00A327C1"/>
    <w:p w14:paraId="2FFD1B31" w14:textId="77777777" w:rsidR="00A327C1" w:rsidRDefault="00A327C1" w:rsidP="00A327C1"/>
    <w:p w14:paraId="1C08ECF0" w14:textId="77777777" w:rsidR="00A327C1" w:rsidRDefault="00A327C1" w:rsidP="00A327C1"/>
    <w:p w14:paraId="1D766744" w14:textId="77777777" w:rsidR="00A327C1" w:rsidRDefault="00A327C1" w:rsidP="00A327C1"/>
    <w:p w14:paraId="62645865" w14:textId="77777777" w:rsidR="00A327C1" w:rsidRDefault="00A327C1" w:rsidP="00A327C1"/>
    <w:p w14:paraId="3E9FF97A" w14:textId="77777777" w:rsidR="00A327C1" w:rsidRDefault="00A327C1" w:rsidP="00A327C1"/>
    <w:p w14:paraId="1A328E8C" w14:textId="77777777" w:rsidR="00A327C1" w:rsidRDefault="00A327C1" w:rsidP="00A327C1"/>
    <w:p w14:paraId="20934071" w14:textId="77777777" w:rsidR="00A327C1" w:rsidRDefault="00A327C1" w:rsidP="00A327C1"/>
    <w:p w14:paraId="4C1BEFA3" w14:textId="77777777" w:rsidR="00A327C1" w:rsidRDefault="00A327C1" w:rsidP="00A327C1"/>
    <w:p w14:paraId="66C53015" w14:textId="77777777" w:rsidR="00A327C1" w:rsidRDefault="00A327C1" w:rsidP="00A327C1"/>
    <w:p w14:paraId="35D276BD" w14:textId="77777777" w:rsidR="00A327C1" w:rsidRDefault="00A327C1" w:rsidP="00A327C1"/>
    <w:p w14:paraId="6621F3B8" w14:textId="77777777" w:rsidR="00A327C1" w:rsidRDefault="00A327C1" w:rsidP="00A327C1"/>
    <w:p w14:paraId="3F8FC97D" w14:textId="77777777" w:rsidR="00A327C1" w:rsidRDefault="00A327C1" w:rsidP="00A327C1"/>
    <w:p w14:paraId="0A318C9E" w14:textId="77777777" w:rsidR="00A327C1" w:rsidRDefault="00A327C1" w:rsidP="00A327C1"/>
    <w:p w14:paraId="29EC3276" w14:textId="77777777" w:rsidR="00A327C1" w:rsidRDefault="00A327C1" w:rsidP="00A327C1"/>
    <w:p w14:paraId="6558A105" w14:textId="77777777" w:rsidR="00A327C1" w:rsidRDefault="00A327C1" w:rsidP="00A327C1"/>
    <w:p w14:paraId="142639F3" w14:textId="77777777" w:rsidR="00A327C1" w:rsidRDefault="00A327C1" w:rsidP="00A327C1"/>
    <w:p w14:paraId="1989DFCB" w14:textId="77777777" w:rsidR="00E55E93" w:rsidRDefault="00E55E93" w:rsidP="00A327C1"/>
    <w:p w14:paraId="595B3148" w14:textId="77777777" w:rsidR="00E55E93" w:rsidRDefault="00E55E93" w:rsidP="00A327C1"/>
    <w:p w14:paraId="1A7E7C63" w14:textId="77777777" w:rsidR="00E55E93" w:rsidRDefault="00E55E93" w:rsidP="00A327C1"/>
    <w:p w14:paraId="0176A4A8" w14:textId="77777777" w:rsidR="00E55E93" w:rsidRDefault="00E55E93" w:rsidP="00A327C1"/>
    <w:p w14:paraId="3F976778" w14:textId="77777777" w:rsidR="00E55E93" w:rsidRDefault="00E55E93" w:rsidP="00A327C1"/>
    <w:p w14:paraId="2E694767" w14:textId="77777777" w:rsidR="00E55E93" w:rsidRPr="00A327C1" w:rsidRDefault="00E55E93" w:rsidP="00A327C1"/>
    <w:p w14:paraId="17E51370" w14:textId="77777777" w:rsidR="001163B9" w:rsidRPr="00372AF8" w:rsidRDefault="001163B9" w:rsidP="001163B9">
      <w:pPr>
        <w:pStyle w:val="1"/>
        <w:rPr>
          <w:cs/>
        </w:rPr>
        <w:sectPr w:rsidR="001163B9" w:rsidRPr="00372AF8" w:rsidSect="00AF05C4">
          <w:pgSz w:w="11906" w:h="16838"/>
          <w:pgMar w:top="1729" w:right="1440" w:bottom="1440" w:left="2160" w:header="708" w:footer="708" w:gutter="0"/>
          <w:cols w:space="708"/>
          <w:docGrid w:linePitch="360"/>
        </w:sectPr>
      </w:pPr>
      <w:r w:rsidRPr="00372AF8">
        <w:rPr>
          <w:cs/>
        </w:rPr>
        <w:t>สารบัญภาพ</w:t>
      </w:r>
      <w:bookmarkEnd w:id="2"/>
    </w:p>
    <w:p w14:paraId="4A275B12" w14:textId="77777777" w:rsidR="00696BBD" w:rsidRPr="00696BBD" w:rsidRDefault="00696BBD" w:rsidP="00696BBD">
      <w:pPr>
        <w:pStyle w:val="1"/>
        <w:pageBreakBefore/>
        <w:pBdr>
          <w:bottom w:val="single" w:sz="18" w:space="1" w:color="5B9BD5"/>
        </w:pBdr>
        <w:rPr>
          <w:rFonts w:eastAsia="TH SarabunPSK"/>
          <w:b w:val="0"/>
          <w:bCs w:val="0"/>
          <w:cs/>
        </w:rPr>
      </w:pPr>
      <w:bookmarkStart w:id="3" w:name="_Toc196388347"/>
      <w:bookmarkStart w:id="4" w:name="_Hlk183081849"/>
      <w:r>
        <w:rPr>
          <w:rFonts w:eastAsia="TH SarabunPSK"/>
          <w:cs/>
        </w:rPr>
        <w:lastRenderedPageBreak/>
        <w:t>โครงร่างองค์กร</w:t>
      </w:r>
      <w:bookmarkEnd w:id="3"/>
    </w:p>
    <w:bookmarkEnd w:id="4"/>
    <w:p w14:paraId="62DDA1E5" w14:textId="77777777" w:rsidR="00745BB8" w:rsidRPr="00372AF8" w:rsidRDefault="00745BB8" w:rsidP="00745BB8">
      <w:pPr>
        <w:jc w:val="center"/>
        <w:rPr>
          <w:rStyle w:val="a3"/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6B98BEA8" w14:textId="77777777" w:rsidR="00745BB8" w:rsidRPr="00372AF8" w:rsidRDefault="00745BB8" w:rsidP="00745BB8">
      <w:pPr>
        <w:jc w:val="center"/>
        <w:rPr>
          <w:rStyle w:val="a3"/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5DD72585" w14:textId="77777777" w:rsidR="00745BB8" w:rsidRPr="00372AF8" w:rsidRDefault="00745BB8" w:rsidP="00745BB8">
      <w:pPr>
        <w:jc w:val="center"/>
        <w:rPr>
          <w:rStyle w:val="a3"/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21C74E23" w14:textId="77777777" w:rsidR="00745BB8" w:rsidRPr="00372AF8" w:rsidRDefault="00745BB8" w:rsidP="00745BB8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sectPr w:rsidR="00745BB8" w:rsidRPr="00372AF8" w:rsidSect="00AF05C4">
          <w:pgSz w:w="11906" w:h="16838"/>
          <w:pgMar w:top="1729" w:right="1440" w:bottom="1440" w:left="2160" w:header="708" w:footer="708" w:gutter="0"/>
          <w:cols w:space="708"/>
          <w:docGrid w:linePitch="360"/>
        </w:sectPr>
      </w:pPr>
    </w:p>
    <w:p w14:paraId="760D60FD" w14:textId="77777777" w:rsidR="005C04DB" w:rsidRPr="00372AF8" w:rsidRDefault="00D477A3" w:rsidP="00607912">
      <w:pPr>
        <w:pStyle w:val="1"/>
        <w:pBdr>
          <w:bottom w:val="single" w:sz="18" w:space="1" w:color="5B9BD5"/>
        </w:pBdr>
        <w:spacing w:after="120"/>
      </w:pPr>
      <w:bookmarkStart w:id="5" w:name="_Toc196388348"/>
      <w:r w:rsidRPr="00372AF8">
        <w:rPr>
          <w:cs/>
        </w:rPr>
        <w:lastRenderedPageBreak/>
        <w:t>หมวดที่ 1</w:t>
      </w:r>
      <w:r w:rsidR="005C04DB" w:rsidRPr="00372AF8">
        <w:rPr>
          <w:cs/>
        </w:rPr>
        <w:t xml:space="preserve"> การนำองค์กร (</w:t>
      </w:r>
      <w:r w:rsidR="005C04DB" w:rsidRPr="00372AF8">
        <w:t>Leadership)</w:t>
      </w:r>
      <w:bookmarkEnd w:id="5"/>
    </w:p>
    <w:p w14:paraId="7A4EC6AA" w14:textId="77777777" w:rsidR="005C04DB" w:rsidRPr="00372AF8" w:rsidRDefault="005C04DB" w:rsidP="00D87593">
      <w:pPr>
        <w:pStyle w:val="2"/>
        <w:rPr>
          <w:cs/>
        </w:rPr>
      </w:pPr>
      <w:bookmarkStart w:id="6" w:name="_Toc196388349"/>
      <w:r w:rsidRPr="00372AF8">
        <w:rPr>
          <w:cs/>
        </w:rPr>
        <w:t>1.1 การนำองค์กรโดยผู้นำระดับสูง (</w:t>
      </w:r>
      <w:r w:rsidRPr="00372AF8">
        <w:t>Senior Leadership)</w:t>
      </w:r>
      <w:bookmarkEnd w:id="6"/>
    </w:p>
    <w:p w14:paraId="3B28523B" w14:textId="77777777" w:rsidR="002615BF" w:rsidRDefault="00740BA2" w:rsidP="00740BA2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</w:t>
      </w:r>
      <w:r w:rsidR="009655ED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5C04DB" w:rsidRPr="00372AF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C374B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พันธกิจ </w:t>
      </w:r>
      <w:r w:rsidR="00745BB8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วิสัยทัศน์และค่านิยม</w:t>
      </w:r>
      <w:r w:rsidR="00682542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14E77F9F" w14:textId="77777777" w:rsidR="002615BF" w:rsidRPr="002615BF" w:rsidRDefault="002615BF" w:rsidP="002615BF">
      <w:pPr>
        <w:ind w:firstLine="28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2615BF">
        <w:rPr>
          <w:rFonts w:ascii="TH SarabunPSK" w:hAnsi="TH SarabunPSK" w:cs="TH SarabunPSK"/>
          <w:b/>
          <w:bCs/>
          <w:sz w:val="32"/>
          <w:szCs w:val="32"/>
          <w:cs/>
        </w:rPr>
        <w:t>(1) กำหนด พันธกิจ วิสัยทัศน์และค่านิยม (</w:t>
      </w:r>
      <w:r w:rsidRPr="002615BF">
        <w:rPr>
          <w:rFonts w:ascii="TH SarabunPSK" w:hAnsi="TH SarabunPSK" w:cs="TH SarabunPSK"/>
          <w:b/>
          <w:bCs/>
          <w:sz w:val="32"/>
          <w:szCs w:val="32"/>
        </w:rPr>
        <w:t>MISSION, VISION, and VALUES)</w:t>
      </w:r>
      <w:r w:rsidRPr="002615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017B69B" w14:textId="77777777" w:rsidR="005C04DB" w:rsidRDefault="005C04DB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C5027D" w14:textId="77777777" w:rsidR="002615BF" w:rsidRDefault="002615BF" w:rsidP="002615BF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2615BF"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 w:rsidRPr="002615BF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การส่งเสริมการประพฤติปฏิบัติตามกฎหมายและอย่างมีจริยธรรม</w:t>
      </w:r>
      <w:r w:rsidRPr="002615BF">
        <w:rPr>
          <w:rFonts w:ascii="TH SarabunPSK" w:hAnsi="TH SarabunPSK" w:cs="TH SarabunPSK"/>
          <w:b/>
          <w:bCs/>
          <w:sz w:val="32"/>
          <w:szCs w:val="32"/>
        </w:rPr>
        <w:t xml:space="preserve"> (Promoting Legal and ETHICAL BEHAVIOR)</w:t>
      </w:r>
      <w:r w:rsidR="00D474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8FD7FBB" w14:textId="77777777" w:rsidR="00103B7C" w:rsidRDefault="00103B7C" w:rsidP="00103B7C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19E865" w14:textId="77777777" w:rsidR="00103B7C" w:rsidRPr="00103B7C" w:rsidRDefault="00103B7C" w:rsidP="00103B7C">
      <w:pPr>
        <w:shd w:val="clear" w:color="auto" w:fill="FFFFFF"/>
        <w:rPr>
          <w:rFonts w:ascii="TH SarabunPSK" w:hAnsi="TH SarabunPSK" w:cs="TH SarabunPSK"/>
          <w:b/>
          <w:bCs/>
          <w:sz w:val="16"/>
          <w:szCs w:val="16"/>
        </w:rPr>
      </w:pPr>
    </w:p>
    <w:p w14:paraId="2CF56520" w14:textId="77777777" w:rsidR="005C04DB" w:rsidRPr="00372AF8" w:rsidRDefault="00740BA2" w:rsidP="00740BA2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</w:t>
      </w:r>
      <w:r w:rsidR="009655ED" w:rsidRPr="00372AF8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="005C04DB" w:rsidRPr="00372AF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45BB8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การสื่อสาร</w:t>
      </w:r>
      <w:r w:rsidR="00103B7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103B7C" w:rsidRPr="00103B7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</w:t>
      </w:r>
      <w:r w:rsidR="00103B7C" w:rsidRPr="00103B7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Communication) </w:t>
      </w:r>
      <w:r w:rsidR="00745BB8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5D354EF8" w14:textId="77777777" w:rsidR="005C04DB" w:rsidRDefault="005C04DB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03B7C">
        <w:rPr>
          <w:rFonts w:ascii="TH SarabunPSK" w:hAnsi="TH SarabunPSK" w:cs="TH SarabunPSK"/>
          <w:sz w:val="32"/>
          <w:szCs w:val="32"/>
        </w:rPr>
        <w:t xml:space="preserve"> </w:t>
      </w:r>
    </w:p>
    <w:p w14:paraId="612371D5" w14:textId="77777777" w:rsidR="0021091E" w:rsidRDefault="00740BA2" w:rsidP="00103B7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</w:t>
      </w:r>
      <w:r w:rsidR="009655ED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5C04DB" w:rsidRPr="00372AF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682542" w:rsidRPr="00372AF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พันธกิจและผลการดำเนินการขององค์กร</w:t>
      </w:r>
      <w:r w:rsidR="00682542" w:rsidRPr="00372AF8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802BE" w:rsidRPr="006802B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802BE" w:rsidRPr="006802BE">
        <w:rPr>
          <w:rFonts w:ascii="TH SarabunPSK" w:hAnsi="TH SarabunPSK" w:cs="TH SarabunPSK"/>
          <w:b/>
          <w:bCs/>
          <w:sz w:val="32"/>
          <w:szCs w:val="32"/>
        </w:rPr>
        <w:t>MISSION and Organizational PERFORMANCE)</w:t>
      </w:r>
    </w:p>
    <w:p w14:paraId="27D2EE3E" w14:textId="77777777" w:rsidR="005C04DB" w:rsidRPr="0021091E" w:rsidRDefault="0021091E" w:rsidP="0021091E">
      <w:pPr>
        <w:ind w:firstLine="28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21091E"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 w:rsidRPr="0021091E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การสร้างสภาพแวดล้อมเพื่อความสำเร็จ (</w:t>
      </w:r>
      <w:r w:rsidRPr="0021091E">
        <w:rPr>
          <w:rFonts w:ascii="TH SarabunPSK" w:hAnsi="TH SarabunPSK" w:cs="TH SarabunPSK"/>
          <w:b/>
          <w:bCs/>
          <w:sz w:val="32"/>
          <w:szCs w:val="32"/>
        </w:rPr>
        <w:t>Creating an Environment for Success)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20A8FA5" w14:textId="77777777" w:rsidR="005C04DB" w:rsidRDefault="005C04DB" w:rsidP="00740BA2">
      <w:pPr>
        <w:shd w:val="clear" w:color="auto" w:fill="FFFFFF"/>
        <w:spacing w:after="360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35A5F3" w14:textId="77777777" w:rsidR="0021091E" w:rsidRDefault="0021091E" w:rsidP="0021091E">
      <w:pPr>
        <w:shd w:val="clear" w:color="auto" w:fill="FFFFFF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091E"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 w:rsidRPr="0021091E">
        <w:rPr>
          <w:rFonts w:ascii="TH SarabunPSK" w:hAnsi="TH SarabunPSK" w:cs="TH SarabunPSK"/>
          <w:b/>
          <w:bCs/>
          <w:sz w:val="32"/>
          <w:szCs w:val="32"/>
          <w:cs/>
        </w:rPr>
        <w:t>การทำให้เกิดการปฏิบัติการอย่างจริงจัง (</w:t>
      </w:r>
      <w:r w:rsidRPr="0021091E">
        <w:rPr>
          <w:rFonts w:ascii="TH SarabunPSK" w:hAnsi="TH SarabunPSK" w:cs="TH SarabunPSK"/>
          <w:b/>
          <w:bCs/>
          <w:sz w:val="32"/>
          <w:szCs w:val="32"/>
        </w:rPr>
        <w:t>Creating a Focus on Action)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72C4288" w14:textId="77777777" w:rsidR="0021091E" w:rsidRPr="0021091E" w:rsidRDefault="0021091E" w:rsidP="0021091E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</w:t>
      </w:r>
      <w:r w:rsidRPr="00372AF8"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011A6C" w14:textId="77777777" w:rsidR="005C04DB" w:rsidRPr="00372AF8" w:rsidRDefault="005C04DB" w:rsidP="00D87593">
      <w:pPr>
        <w:pStyle w:val="2"/>
      </w:pPr>
      <w:bookmarkStart w:id="7" w:name="_Toc196388350"/>
      <w:r w:rsidRPr="00372AF8">
        <w:rPr>
          <w:cs/>
        </w:rPr>
        <w:t xml:space="preserve">1.2 </w:t>
      </w:r>
      <w:r w:rsidR="00AF05C4">
        <w:rPr>
          <w:cs/>
        </w:rPr>
        <w:t>การกำ</w:t>
      </w:r>
      <w:r w:rsidR="00AF05C4">
        <w:rPr>
          <w:rFonts w:hint="cs"/>
          <w:cs/>
        </w:rPr>
        <w:t>กับ</w:t>
      </w:r>
      <w:r w:rsidR="00AF05C4">
        <w:rPr>
          <w:cs/>
        </w:rPr>
        <w:t>ดููแลองค์์กรและการสร้างประโยชน์์ให้ส</w:t>
      </w:r>
      <w:r w:rsidR="00AF05C4">
        <w:rPr>
          <w:rFonts w:hint="cs"/>
          <w:cs/>
        </w:rPr>
        <w:t>ั</w:t>
      </w:r>
      <w:r w:rsidR="00AF05C4">
        <w:rPr>
          <w:cs/>
        </w:rPr>
        <w:t>งคม (</w:t>
      </w:r>
      <w:r w:rsidR="00AF05C4">
        <w:t>Governance and Societal Contributions)</w:t>
      </w:r>
      <w:bookmarkEnd w:id="7"/>
    </w:p>
    <w:p w14:paraId="6D5F71DB" w14:textId="77777777" w:rsidR="005C04DB" w:rsidRDefault="005C04DB" w:rsidP="00740BA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40BA2"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</w:t>
      </w:r>
      <w:r w:rsidR="00AF05C4"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AF05C4"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การกำกับดููแลองค์์กร (</w:t>
      </w:r>
      <w:r w:rsidR="00AF05C4"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Organizational GOVERNANCE)</w:t>
      </w:r>
    </w:p>
    <w:p w14:paraId="019FC97C" w14:textId="77777777" w:rsidR="00AF05C4" w:rsidRPr="00AF05C4" w:rsidRDefault="00AF05C4" w:rsidP="00AF05C4">
      <w:pPr>
        <w:ind w:firstLine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(1) 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ระบบการกำกับดููแล  องค์์กร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GOVERNANCE SYSTEM) </w:t>
      </w:r>
    </w:p>
    <w:p w14:paraId="6A015550" w14:textId="77777777" w:rsidR="005C04DB" w:rsidRPr="00372AF8" w:rsidRDefault="005C04DB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32D1E7" w14:textId="77777777" w:rsidR="00AF05C4" w:rsidRDefault="00AF05C4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(2) การประเมินผลการดำำ เนินการ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PERFORMANCE Evaluation)</w:t>
      </w:r>
      <w:r w:rsidRPr="00AF05C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8AB692D" w14:textId="77777777" w:rsidR="005C04DB" w:rsidRPr="00AF05C4" w:rsidRDefault="005C04DB" w:rsidP="00AF05C4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EED084" w14:textId="77777777" w:rsidR="00AF05C4" w:rsidRDefault="00AF05C4" w:rsidP="00AF05C4">
      <w:pPr>
        <w:shd w:val="clear" w:color="auto" w:fill="FFFFFF"/>
        <w:ind w:firstLine="284"/>
        <w:rPr>
          <w:rFonts w:ascii="TH SarabunPSK" w:hAnsi="TH SarabunPSK" w:cs="TH SarabunPSK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(3) ผลการดำเนินการของสถาบัน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Organizational PERFORMANCE)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4EC24ABE" w14:textId="77777777" w:rsidR="005C04DB" w:rsidRDefault="005C04DB" w:rsidP="00AF05C4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BA3F5B" w14:textId="77777777" w:rsidR="00AF05C4" w:rsidRDefault="00AF05C4" w:rsidP="00AF05C4">
      <w:pPr>
        <w:shd w:val="clear" w:color="auto" w:fill="FFFFFF"/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ข. การประพฤติ</w:t>
      </w:r>
      <w:proofErr w:type="spellStart"/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ปฏ</w:t>
      </w:r>
      <w:r w:rsidRPr="00AF05C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ิ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</w:t>
      </w:r>
      <w:r w:rsidRPr="00AF05C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ั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ั</w:t>
      </w:r>
      <w:proofErr w:type="spellEnd"/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ติิตามกฎหมายและอย่างมีีจร</w:t>
      </w:r>
      <w:proofErr w:type="spellStart"/>
      <w:r w:rsidRPr="00AF05C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ิ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ิย</w:t>
      </w:r>
      <w:proofErr w:type="spellEnd"/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ธรรม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Legal and ETHICAL BEHAVIOR)</w:t>
      </w:r>
    </w:p>
    <w:p w14:paraId="1A1D41DB" w14:textId="77777777" w:rsidR="00AF05C4" w:rsidRDefault="00AF05C4" w:rsidP="00AF05C4">
      <w:pPr>
        <w:shd w:val="clear" w:color="auto" w:fill="FFFFFF"/>
        <w:ind w:firstLine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(1) การปฏิบัติิตามกฎหมาย กฎระเบียบ และการรับรองคุณภาพ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Legal, Regulatory, and Accreditation Compliance)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6F742015" w14:textId="77777777" w:rsidR="00AF05C4" w:rsidRDefault="00AF05C4" w:rsidP="00AF05C4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FFC84E" w14:textId="77777777" w:rsidR="00AF05C4" w:rsidRDefault="00AF05C4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(2) 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การประพฤติปฏิบัติิอย่างมีีจริยธรรม (</w:t>
      </w:r>
      <w:r w:rsidRPr="00AF05C4">
        <w:rPr>
          <w:rFonts w:ascii="TH SarabunPSK" w:hAnsi="TH SarabunPSK" w:cs="TH SarabunPSK"/>
          <w:b/>
          <w:bCs/>
          <w:color w:val="000000"/>
          <w:sz w:val="32"/>
          <w:szCs w:val="32"/>
        </w:rPr>
        <w:t>ETHICAL BEHAVIOR)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3B429C8" w14:textId="77777777" w:rsidR="00AF05C4" w:rsidRDefault="00AF05C4" w:rsidP="00AF05C4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B3C881" w14:textId="77777777" w:rsidR="008426FC" w:rsidRDefault="008426FC" w:rsidP="008426FC">
      <w:pPr>
        <w:shd w:val="clear" w:color="auto" w:fill="FFFFFF"/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ค. การสร้างประโยชน์์ให้สังคม (</w:t>
      </w: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</w:rPr>
        <w:t>Societal Contributions)</w:t>
      </w:r>
    </w:p>
    <w:p w14:paraId="491FD79A" w14:textId="77777777" w:rsidR="008426FC" w:rsidRDefault="008426FC" w:rsidP="008426FC">
      <w:pPr>
        <w:shd w:val="clear" w:color="auto" w:fill="FFFFFF"/>
        <w:ind w:firstLine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(1) </w:t>
      </w: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ความผาสุกของสังคม (</w:t>
      </w: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</w:rPr>
        <w:t>Societal Well-Being)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659F0782" w14:textId="77777777" w:rsidR="008426FC" w:rsidRDefault="008426FC" w:rsidP="008426FC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EFFAE4" w14:textId="77777777" w:rsidR="008426FC" w:rsidRDefault="008426FC" w:rsidP="008426FC">
      <w:pPr>
        <w:shd w:val="clear" w:color="auto" w:fill="FFFFFF"/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(2) </w:t>
      </w: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การสนับสนุนชุมชน (</w:t>
      </w:r>
      <w:r w:rsidRPr="008426FC">
        <w:rPr>
          <w:rFonts w:ascii="TH SarabunPSK" w:hAnsi="TH SarabunPSK" w:cs="TH SarabunPSK"/>
          <w:b/>
          <w:bCs/>
          <w:color w:val="000000"/>
          <w:sz w:val="32"/>
          <w:szCs w:val="32"/>
        </w:rPr>
        <w:t>Community Support)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3178CF8D" w14:textId="77777777" w:rsidR="008426FC" w:rsidRDefault="008426FC" w:rsidP="008426FC">
      <w:pPr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F1C15" w14:textId="77777777" w:rsidR="008426FC" w:rsidRPr="008426FC" w:rsidRDefault="008426FC" w:rsidP="008426FC">
      <w:pPr>
        <w:shd w:val="clear" w:color="auto" w:fill="FFFFFF"/>
        <w:ind w:firstLine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8A50C85" w14:textId="77777777" w:rsidR="00AF05C4" w:rsidRDefault="00AF05C4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6EDE41AD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5F8A8840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6099E992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0BA27C94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7391FAE0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42525DA8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6CDFE0A7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63BA52B6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7E040D9E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7C8B701D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0C590359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4DE215B8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75680A02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3354EA96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5BB839B5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458ABDF4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76A61460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5C68A5CD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35AD9E49" w14:textId="77777777" w:rsidR="00E3681A" w:rsidRDefault="00E3681A" w:rsidP="00AF05C4">
      <w:pPr>
        <w:shd w:val="clear" w:color="auto" w:fill="FFFFFF"/>
        <w:ind w:firstLine="284"/>
        <w:rPr>
          <w:rFonts w:ascii="TH SarabunPSK" w:hAnsi="TH SarabunPSK" w:cs="TH SarabunPSK"/>
          <w:color w:val="000000"/>
          <w:sz w:val="32"/>
          <w:szCs w:val="32"/>
        </w:rPr>
      </w:pPr>
    </w:p>
    <w:p w14:paraId="609E372D" w14:textId="77777777" w:rsidR="00470CCC" w:rsidRPr="00372AF8" w:rsidRDefault="00B825C3" w:rsidP="00B825C3">
      <w:pPr>
        <w:pStyle w:val="1"/>
        <w:pBdr>
          <w:bottom w:val="single" w:sz="18" w:space="1" w:color="5B9BD5"/>
        </w:pBdr>
        <w:spacing w:after="120"/>
      </w:pPr>
      <w:bookmarkStart w:id="8" w:name="_Toc196388351"/>
      <w:r w:rsidRPr="00372AF8">
        <w:rPr>
          <w:cs/>
        </w:rPr>
        <w:lastRenderedPageBreak/>
        <w:t>หมวดที่ 2 กลยุทธ์ (</w:t>
      </w:r>
      <w:r w:rsidRPr="00372AF8">
        <w:t>Strategy)</w:t>
      </w:r>
      <w:bookmarkEnd w:id="8"/>
    </w:p>
    <w:p w14:paraId="30B79F54" w14:textId="77777777" w:rsidR="005C04DB" w:rsidRPr="00372AF8" w:rsidRDefault="005C04DB" w:rsidP="00D87593">
      <w:pPr>
        <w:pStyle w:val="2"/>
      </w:pPr>
      <w:bookmarkStart w:id="9" w:name="_Toc196388352"/>
      <w:r w:rsidRPr="00372AF8">
        <w:rPr>
          <w:cs/>
        </w:rPr>
        <w:t>2.1 การจัดทำกลยุทธ์ (</w:t>
      </w:r>
      <w:r w:rsidRPr="00372AF8">
        <w:t>Strategy Development)</w:t>
      </w:r>
      <w:bookmarkEnd w:id="9"/>
    </w:p>
    <w:p w14:paraId="0F681529" w14:textId="77777777" w:rsidR="005C04DB" w:rsidRPr="00B825C3" w:rsidRDefault="00B825C3" w:rsidP="00740BA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825C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ก. </w:t>
      </w:r>
      <w:r w:rsidRPr="00B825C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กระบวนการจัดทำกลยุทธ์</w:t>
      </w:r>
      <w:r w:rsidRPr="00B825C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(Strategy Development Process)</w:t>
      </w:r>
    </w:p>
    <w:p w14:paraId="27008FDA" w14:textId="77777777" w:rsidR="00B825C3" w:rsidRPr="00B825C3" w:rsidRDefault="00B825C3" w:rsidP="00B825C3">
      <w:pPr>
        <w:ind w:firstLine="28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B825C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(1) </w:t>
      </w:r>
      <w:r w:rsidRPr="00B825C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กระบวนการวางแผนกลยุทธ์์ (</w:t>
      </w:r>
      <w:r w:rsidRPr="00B825C3">
        <w:rPr>
          <w:rFonts w:ascii="TH SarabunPSK" w:hAnsi="TH SarabunPSK" w:cs="TH SarabunPSK"/>
          <w:b/>
          <w:bCs/>
          <w:color w:val="000000"/>
          <w:sz w:val="32"/>
          <w:szCs w:val="32"/>
        </w:rPr>
        <w:t>Strategic Planning Process)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B9B5C62" w14:textId="77777777" w:rsidR="00740BA2" w:rsidRPr="00372AF8" w:rsidRDefault="005C04DB" w:rsidP="00B825C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3412A9" w14:textId="77777777" w:rsidR="00397D01" w:rsidRPr="00397D01" w:rsidRDefault="00B825C3" w:rsidP="00851E05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397D0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(2) การวิิเคราะห์์และกำหนดกลยุทธ์ (</w:t>
      </w:r>
      <w:r w:rsidRPr="00397D01">
        <w:rPr>
          <w:rFonts w:ascii="TH SarabunPSK" w:hAnsi="TH SarabunPSK" w:cs="TH SarabunPSK"/>
          <w:b/>
          <w:bCs/>
          <w:color w:val="000000"/>
          <w:sz w:val="32"/>
          <w:szCs w:val="32"/>
        </w:rPr>
        <w:t>Strategy Considerations)</w:t>
      </w:r>
      <w:r w:rsidR="00791EF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2BCCF49" w14:textId="77777777" w:rsidR="00740BA2" w:rsidRDefault="005C04DB" w:rsidP="00397D01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6900F5" w14:textId="77777777" w:rsidR="00851E05" w:rsidRDefault="00851E05" w:rsidP="00851E05">
      <w:pPr>
        <w:shd w:val="clear" w:color="auto" w:fill="FFFFFF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1E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(3) </w:t>
      </w:r>
      <w:r w:rsidRPr="00851E05">
        <w:rPr>
          <w:rFonts w:ascii="TH SarabunPSK" w:hAnsi="TH SarabunPSK" w:cs="TH SarabunPSK"/>
          <w:b/>
          <w:bCs/>
          <w:sz w:val="32"/>
          <w:szCs w:val="32"/>
          <w:cs/>
        </w:rPr>
        <w:t>โอกาสเชิงกลยุทธ์และโอกาสที่่ผ่านการประเมินผลได้้ผลเสียของความเสี่ยงอย่างรอบด้าน (</w:t>
      </w:r>
      <w:r w:rsidRPr="00851E05">
        <w:rPr>
          <w:rFonts w:ascii="TH SarabunPSK" w:hAnsi="TH SarabunPSK" w:cs="TH SarabunPSK"/>
          <w:b/>
          <w:bCs/>
          <w:sz w:val="32"/>
          <w:szCs w:val="32"/>
        </w:rPr>
        <w:t>STRATEGIC OPPORTUNITIES and INTELLIGENT RISKS)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7567DE3" w14:textId="77777777" w:rsidR="00851E05" w:rsidRDefault="00851E05" w:rsidP="00851E05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2840DC" w14:textId="77777777" w:rsidR="00851E05" w:rsidRDefault="00851E05" w:rsidP="00851E05">
      <w:pPr>
        <w:shd w:val="clear" w:color="auto" w:fill="FFFFFF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1E05">
        <w:rPr>
          <w:rFonts w:ascii="TH SarabunPSK" w:hAnsi="TH SarabunPSK" w:cs="TH SarabunPSK"/>
          <w:b/>
          <w:bCs/>
          <w:sz w:val="32"/>
          <w:szCs w:val="32"/>
          <w:cs/>
        </w:rPr>
        <w:t>(4) การจัดจ้างคนภายนอก และสมรรถนะหลักของสถาบัน (</w:t>
      </w:r>
      <w:r w:rsidRPr="00851E05">
        <w:rPr>
          <w:rFonts w:ascii="TH SarabunPSK" w:hAnsi="TH SarabunPSK" w:cs="TH SarabunPSK"/>
          <w:b/>
          <w:bCs/>
          <w:sz w:val="32"/>
          <w:szCs w:val="32"/>
        </w:rPr>
        <w:t>Outsourcing and CORE COMPETENCIES)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F4D1822" w14:textId="77777777" w:rsidR="00851E05" w:rsidRDefault="00851E05" w:rsidP="00851E05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38C86" w14:textId="77777777" w:rsidR="00851E05" w:rsidRPr="00851E05" w:rsidRDefault="00851E05" w:rsidP="00740BA2">
      <w:pPr>
        <w:rPr>
          <w:rFonts w:ascii="TH SarabunPSK" w:hAnsi="TH SarabunPSK" w:cs="TH SarabunPSK"/>
          <w:color w:val="000000"/>
          <w:sz w:val="32"/>
          <w:szCs w:val="32"/>
          <w:lang w:val="en-GB"/>
        </w:rPr>
      </w:pPr>
      <w:r w:rsidRPr="00851E0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ข. วัตถุุประสงค์์เชิงกลยุทธ์์ (</w:t>
      </w:r>
      <w:r w:rsidRPr="00851E05">
        <w:rPr>
          <w:rFonts w:ascii="TH SarabunPSK" w:hAnsi="TH SarabunPSK" w:cs="TH SarabunPSK"/>
          <w:b/>
          <w:bCs/>
          <w:sz w:val="32"/>
          <w:szCs w:val="32"/>
          <w:lang w:val="en-GB"/>
        </w:rPr>
        <w:t>STRATEGIC OBJECTIVES)</w:t>
      </w:r>
    </w:p>
    <w:p w14:paraId="6C529EAF" w14:textId="77777777" w:rsidR="00B55EEE" w:rsidRPr="00B55EEE" w:rsidRDefault="00851E05" w:rsidP="00B55EEE">
      <w:pPr>
        <w:shd w:val="clear" w:color="auto" w:fill="FFFFFF"/>
        <w:ind w:firstLine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55EE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(1) วัตถุุประสงค์์เชิงกลยุทธ์์ที่่สำคัญ (</w:t>
      </w:r>
      <w:r w:rsidRPr="00B55EEE">
        <w:rPr>
          <w:rFonts w:ascii="TH SarabunPSK" w:hAnsi="TH SarabunPSK" w:cs="TH SarabunPSK"/>
          <w:b/>
          <w:bCs/>
          <w:color w:val="000000"/>
          <w:sz w:val="32"/>
          <w:szCs w:val="32"/>
        </w:rPr>
        <w:t>KEY STRATEGIC OBJECTIVES)</w:t>
      </w:r>
      <w:r w:rsidR="00B55EEE" w:rsidRPr="00B55EEE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14:paraId="389E8DA5" w14:textId="77777777" w:rsidR="005C04DB" w:rsidRPr="00372AF8" w:rsidRDefault="005C04DB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CC656" w14:textId="77777777" w:rsidR="00B55EEE" w:rsidRDefault="00B55EEE" w:rsidP="00B55EEE">
      <w:pPr>
        <w:shd w:val="clear" w:color="auto" w:fill="FFFFFF"/>
        <w:ind w:firstLine="284"/>
        <w:rPr>
          <w:rFonts w:ascii="TH SarabunPSK" w:hAnsi="TH SarabunPSK" w:cs="TH SarabunPSK"/>
          <w:sz w:val="32"/>
          <w:szCs w:val="32"/>
        </w:rPr>
      </w:pPr>
      <w:r w:rsidRPr="00B55EE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(2) การพิิจารณาวัตถุุประสงค์์เชิงกลยุทธ์ (</w:t>
      </w:r>
      <w:r w:rsidRPr="00B55EEE">
        <w:rPr>
          <w:rFonts w:ascii="TH SarabunPSK" w:hAnsi="TH SarabunPSK" w:cs="TH SarabunPSK"/>
          <w:b/>
          <w:bCs/>
          <w:color w:val="000000"/>
          <w:sz w:val="32"/>
          <w:szCs w:val="32"/>
        </w:rPr>
        <w:t>Considerations)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041B173" w14:textId="77777777" w:rsidR="00740BA2" w:rsidRDefault="005C04DB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16B4F" w14:textId="77777777" w:rsidR="00F202AD" w:rsidRDefault="00F202AD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6FBE8A11" w14:textId="77777777" w:rsidR="00F202AD" w:rsidRPr="00D86437" w:rsidRDefault="00D86437" w:rsidP="00F202AD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การนำกลยุทธ์ไปปฏิบัติ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(Strategy Implementation)</w:t>
      </w:r>
    </w:p>
    <w:p w14:paraId="7BC39C3E" w14:textId="77777777" w:rsidR="00F202AD" w:rsidRPr="00D86437" w:rsidRDefault="00F202AD" w:rsidP="00D86437">
      <w:pPr>
        <w:shd w:val="clear" w:color="auto" w:fill="FFFFFF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</w:rPr>
        <w:t>ก. การจัดทำแผนปฏิบัติการและการถ่ายทอดสู่การปฏิบัติ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</w:rPr>
        <w:t xml:space="preserve"> (ACTION PLAN Development and DEPLOYMENT)</w:t>
      </w:r>
    </w:p>
    <w:p w14:paraId="1A4DF049" w14:textId="77777777" w:rsidR="00F202AD" w:rsidRPr="00D86437" w:rsidRDefault="00F202AD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</w:rPr>
        <w:t>แผนปฏิบัติการ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</w:rPr>
        <w:t xml:space="preserve"> (ACTION PLANS)</w:t>
      </w:r>
    </w:p>
    <w:p w14:paraId="3B07DA71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53E430" w14:textId="77777777" w:rsidR="00F202AD" w:rsidRPr="00D86437" w:rsidRDefault="00D86437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>การนำแผนปฏิบัติการไปใช้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(ACTION PLAN Implementation)</w:t>
      </w:r>
    </w:p>
    <w:p w14:paraId="2865D5B0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C38904" w14:textId="77777777" w:rsidR="00F202AD" w:rsidRPr="00D86437" w:rsidRDefault="00D86437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 xml:space="preserve">(3)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>การจัดสรรทรัพยากร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(Resource Allocation)</w:t>
      </w:r>
    </w:p>
    <w:p w14:paraId="196C549E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F6F608" w14:textId="77777777" w:rsidR="00F202AD" w:rsidRPr="00D86437" w:rsidRDefault="00D86437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 xml:space="preserve">(4)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>แผนด้านบุคลากร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(WORKFORCE Plans)</w:t>
      </w:r>
    </w:p>
    <w:p w14:paraId="7C49796E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C459CA" w14:textId="77777777" w:rsidR="00F202AD" w:rsidRPr="00D86437" w:rsidRDefault="00D86437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 xml:space="preserve">(5)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>ตัววัดผลการดำเนินการ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(PERFORMANCE MEASURES)</w:t>
      </w:r>
    </w:p>
    <w:p w14:paraId="6CB5525A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</w:t>
      </w:r>
      <w:r w:rsidRPr="00372AF8"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253AD7" w14:textId="77777777" w:rsidR="00F202AD" w:rsidRPr="00D86437" w:rsidRDefault="00D86437" w:rsidP="00D86437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</w:rPr>
        <w:t xml:space="preserve">(6) </w:t>
      </w:r>
      <w:r w:rsidR="00F202AD" w:rsidRPr="00D86437">
        <w:rPr>
          <w:rFonts w:ascii="TH SarabunPSK" w:hAnsi="TH SarabunPSK" w:cs="TH SarabunPSK"/>
          <w:b/>
          <w:bCs/>
          <w:sz w:val="32"/>
          <w:szCs w:val="32"/>
          <w:cs/>
        </w:rPr>
        <w:t>การคาดการณ์ผลการดำเนินการ</w:t>
      </w:r>
      <w:r w:rsidRPr="00D86437">
        <w:rPr>
          <w:rFonts w:ascii="TH SarabunPSK" w:hAnsi="TH SarabunPSK" w:cs="TH SarabunPSK"/>
          <w:b/>
          <w:bCs/>
          <w:sz w:val="32"/>
          <w:szCs w:val="32"/>
        </w:rPr>
        <w:t xml:space="preserve"> (PERFORMANCE PROJECTIONS)</w:t>
      </w:r>
    </w:p>
    <w:p w14:paraId="464EEC33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C82CCE" w14:textId="77777777" w:rsidR="00F202AD" w:rsidRPr="00D86437" w:rsidRDefault="00F202AD" w:rsidP="00F202AD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</w:rPr>
        <w:t>ข. การปรับเปลี่ยนแผนปฏิบัติการ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</w:rPr>
        <w:t>ACTION PLAN Modification)</w:t>
      </w:r>
    </w:p>
    <w:p w14:paraId="066BC83C" w14:textId="77777777" w:rsidR="00D86437" w:rsidRDefault="00D86437" w:rsidP="00D86437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ED60C3" w14:textId="77777777" w:rsidR="00F202AD" w:rsidRDefault="00F202AD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00A6172C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ED3B00C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A15BDFD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F265B11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0D8071F2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3A0116E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EC96B7E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02DCC5E" w14:textId="77777777" w:rsidR="00D86437" w:rsidRDefault="00D86437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805F4E9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791626B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0F795933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D5FA117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8B3C59A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3B05B0B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5FA19461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54C62FD8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52264CCE" w14:textId="77777777" w:rsidR="00C95E0E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25D64C9" w14:textId="77777777" w:rsidR="00C95E0E" w:rsidRPr="00372AF8" w:rsidRDefault="00C95E0E" w:rsidP="00B55EEE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3F046B6" w14:textId="77777777" w:rsidR="00740BA2" w:rsidRPr="00372AF8" w:rsidRDefault="00740BA2" w:rsidP="00740BA2">
      <w:pPr>
        <w:spacing w:after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3D5B032" w14:textId="77777777" w:rsidR="005C04DB" w:rsidRPr="00372AF8" w:rsidRDefault="00D86437" w:rsidP="00D86437">
      <w:pPr>
        <w:pStyle w:val="1"/>
        <w:pBdr>
          <w:bottom w:val="single" w:sz="18" w:space="1" w:color="5B9BD5"/>
        </w:pBdr>
        <w:spacing w:after="120"/>
      </w:pPr>
      <w:bookmarkStart w:id="10" w:name="_Toc196388353"/>
      <w:r w:rsidRPr="00372AF8">
        <w:rPr>
          <w:cs/>
        </w:rPr>
        <w:lastRenderedPageBreak/>
        <w:t>หมวดที่ 3</w:t>
      </w:r>
      <w:r w:rsidRPr="00372AF8">
        <w:t xml:space="preserve"> </w:t>
      </w:r>
      <w:r w:rsidRPr="00372AF8">
        <w:rPr>
          <w:cs/>
        </w:rPr>
        <w:t>ลูกค้า (</w:t>
      </w:r>
      <w:r w:rsidRPr="00372AF8">
        <w:t>Customers)</w:t>
      </w:r>
      <w:bookmarkEnd w:id="10"/>
    </w:p>
    <w:p w14:paraId="17D56694" w14:textId="77777777" w:rsidR="00D86437" w:rsidRPr="00701681" w:rsidRDefault="00D86437" w:rsidP="00D86437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6"/>
          <w:szCs w:val="40"/>
          <w:cs/>
          <w:lang w:val="en-GB"/>
        </w:rPr>
      </w:pPr>
      <w:r w:rsidRPr="00701681">
        <w:rPr>
          <w:rFonts w:ascii="TH SarabunPSK" w:hAnsi="TH SarabunPSK" w:cs="TH SarabunPSK"/>
          <w:b/>
          <w:bCs/>
          <w:sz w:val="32"/>
          <w:szCs w:val="36"/>
          <w:lang w:val="en-GB"/>
        </w:rPr>
        <w:t>3.1</w:t>
      </w:r>
      <w:r w:rsidRPr="00701681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t xml:space="preserve"> ความคาดหวังของลูกค้า</w:t>
      </w:r>
      <w:r w:rsidRPr="00701681">
        <w:rPr>
          <w:rFonts w:ascii="TH SarabunPSK" w:hAnsi="TH SarabunPSK" w:cs="TH SarabunPSK" w:hint="cs"/>
          <w:b/>
          <w:bCs/>
          <w:sz w:val="32"/>
          <w:szCs w:val="36"/>
          <w:cs/>
          <w:lang w:val="en-GB"/>
        </w:rPr>
        <w:t xml:space="preserve"> </w:t>
      </w:r>
      <w:r w:rsidRPr="00701681">
        <w:rPr>
          <w:rFonts w:ascii="TH SarabunPSK" w:hAnsi="TH SarabunPSK" w:cs="TH SarabunPSK"/>
          <w:b/>
          <w:bCs/>
          <w:sz w:val="36"/>
          <w:szCs w:val="40"/>
          <w:cs/>
          <w:lang w:val="en-GB"/>
        </w:rPr>
        <w:t>(</w:t>
      </w:r>
      <w:r w:rsidRPr="00701681">
        <w:rPr>
          <w:rFonts w:ascii="TH SarabunPSK" w:hAnsi="TH SarabunPSK" w:cs="TH SarabunPSK"/>
          <w:b/>
          <w:bCs/>
          <w:sz w:val="36"/>
          <w:szCs w:val="40"/>
          <w:lang w:val="en-GB"/>
        </w:rPr>
        <w:t>Customer Expectations)</w:t>
      </w:r>
    </w:p>
    <w:p w14:paraId="70CCEB44" w14:textId="77777777" w:rsidR="00D86437" w:rsidRPr="00D86437" w:rsidRDefault="00D86437" w:rsidP="00D86437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ก. การรับฟังผู้เรียนและลูกค้ากลุ่มอื่น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>(Listening to Students and Other CUSTOMERS)</w:t>
      </w:r>
    </w:p>
    <w:p w14:paraId="006A960E" w14:textId="77777777" w:rsidR="00D86437" w:rsidRPr="00D86437" w:rsidRDefault="00D86437" w:rsidP="000C460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(1)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ผู้เรียนและลูกค้ากลุ่มอื่นที่มีอยู่ในปัจจุบัน </w:t>
      </w:r>
    </w:p>
    <w:p w14:paraId="140B3E6D" w14:textId="77777777" w:rsidR="000C4600" w:rsidRDefault="000C4600" w:rsidP="000C460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69CF1" w14:textId="77777777" w:rsidR="00D86437" w:rsidRPr="007E7904" w:rsidRDefault="000C4600" w:rsidP="000C460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(2)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ผู้เรียนและลูกค้ากลุ่มอื่นที่พึงมี</w:t>
      </w:r>
      <w:r w:rsidR="007E7904" w:rsidRPr="007E7904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(</w:t>
      </w:r>
      <w:r w:rsidR="007E7904" w:rsidRPr="007E7904">
        <w:rPr>
          <w:rFonts w:ascii="TH SarabunPSK" w:hAnsi="TH SarabunPSK" w:cs="TH SarabunPSK"/>
          <w:b/>
          <w:bCs/>
          <w:sz w:val="32"/>
          <w:szCs w:val="32"/>
          <w:lang w:val="en-GB"/>
        </w:rPr>
        <w:t>Potential Students and Other CUSTOMERS)</w:t>
      </w:r>
    </w:p>
    <w:p w14:paraId="119F7127" w14:textId="77777777" w:rsidR="000C4600" w:rsidRDefault="000C4600" w:rsidP="000C460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C4ABB7" w14:textId="77777777" w:rsidR="00D86437" w:rsidRPr="00D86437" w:rsidRDefault="00D86437" w:rsidP="000C460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ข.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การจำแนกกลุ่มผู้เรียนและลูกค้ากลุ่มอื่น และการจัดหลักสูตรและบริการฯ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Student and Other CUSTOMER SEGMENTATION, and Program and Service Offerings)</w:t>
      </w:r>
    </w:p>
    <w:p w14:paraId="0FFC52B4" w14:textId="77777777" w:rsidR="00D86437" w:rsidRPr="00D86437" w:rsidRDefault="00D86437" w:rsidP="000C460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(1)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การจำแนกกลุ่มผู้เรียนและลูกค้ากลุ่มอื่น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Student and Other CUSTOMER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SEGMENTATION)</w:t>
      </w:r>
    </w:p>
    <w:p w14:paraId="5DFD7C99" w14:textId="77777777" w:rsidR="000C4600" w:rsidRDefault="000C4600" w:rsidP="000C460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A1DA6D" w14:textId="77777777" w:rsidR="00D86437" w:rsidRPr="00D86437" w:rsidRDefault="00D86437" w:rsidP="000C460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(2)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การจัดหลักสูตรและบริการฯ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Program and Service Offerings)</w:t>
      </w:r>
    </w:p>
    <w:p w14:paraId="3C456BDA" w14:textId="77777777" w:rsidR="000C4600" w:rsidRDefault="000C4600" w:rsidP="000C460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476562" w14:textId="77777777" w:rsidR="000C4600" w:rsidRDefault="000C4600" w:rsidP="000C460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24093C9E" w14:textId="77777777" w:rsidR="000C4600" w:rsidRDefault="000C4600" w:rsidP="000C460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11672EFA" w14:textId="77777777" w:rsidR="000C4600" w:rsidRDefault="000C4600" w:rsidP="000C460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3E81DB6D" w14:textId="77777777" w:rsidR="00D86437" w:rsidRPr="00D86437" w:rsidRDefault="00D86437" w:rsidP="000C460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lastRenderedPageBreak/>
        <w:t>3.2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ความผูกพันของลูกค้า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(Customer Engagement)</w:t>
      </w:r>
    </w:p>
    <w:p w14:paraId="16CBBDB1" w14:textId="77777777" w:rsidR="00D86437" w:rsidRPr="00D86437" w:rsidRDefault="00D86437" w:rsidP="000C4600">
      <w:pPr>
        <w:shd w:val="clear" w:color="auto" w:fill="FFFFFF"/>
        <w:ind w:right="-199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ก. ประสบการณ์ของผู้เรียนและลูกค้ากลุ่มอื่น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(Student and Other CUSTOMER Experience)</w:t>
      </w:r>
    </w:p>
    <w:p w14:paraId="2138E1A8" w14:textId="77777777" w:rsidR="00D86437" w:rsidRPr="00D86437" w:rsidRDefault="00D86437" w:rsidP="00D87593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(1) </w:t>
      </w: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การจัดการความสัมพันธ์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(Relationship Management)</w:t>
      </w:r>
    </w:p>
    <w:p w14:paraId="1E359FE8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4451C3" w14:textId="77777777" w:rsidR="00D86437" w:rsidRPr="00D86437" w:rsidRDefault="00D87593" w:rsidP="00D87593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(2)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การเข้าถึงและการสนับสนุนผู้เรียนและลูกค้ากลุ่มอื่น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(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Student and Other CUSTOMER Access and Support)</w:t>
      </w:r>
    </w:p>
    <w:p w14:paraId="7A016E71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F6E5A1" w14:textId="77777777" w:rsidR="00D86437" w:rsidRPr="00D86437" w:rsidRDefault="00D87593" w:rsidP="00D87593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(3)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การจัดการข้อร้องเรียน</w:t>
      </w:r>
      <w:r w:rsidR="000C4600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0C4600" w:rsidRPr="000C4600">
        <w:rPr>
          <w:rFonts w:ascii="TH SarabunPSK" w:hAnsi="TH SarabunPSK" w:cs="TH SarabunPSK"/>
          <w:b/>
          <w:bCs/>
          <w:sz w:val="32"/>
          <w:szCs w:val="32"/>
          <w:lang w:val="en-GB"/>
        </w:rPr>
        <w:t>(Complaint Management)</w:t>
      </w:r>
    </w:p>
    <w:p w14:paraId="51D41FA3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CE9B5D" w14:textId="77777777" w:rsidR="00D86437" w:rsidRPr="00D86437" w:rsidRDefault="00D87593" w:rsidP="00D87593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(4) </w:t>
      </w:r>
      <w:r w:rsidR="00D86437"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การปฏิบัติอย่างเป็นธรรม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Pr="00D87593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Pr="00D87593">
        <w:rPr>
          <w:rFonts w:ascii="TH SarabunPSK" w:hAnsi="TH SarabunPSK" w:cs="TH SarabunPSK"/>
          <w:b/>
          <w:bCs/>
          <w:sz w:val="32"/>
          <w:szCs w:val="32"/>
          <w:lang w:val="en-GB"/>
        </w:rPr>
        <w:t>Fair Treatment)</w:t>
      </w:r>
    </w:p>
    <w:p w14:paraId="7E2B0EE1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E6D49C" w14:textId="77777777" w:rsidR="00D86437" w:rsidRPr="00D86437" w:rsidRDefault="00D86437" w:rsidP="00D87593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D86437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ข. การค้นหาความพึงพอใจ ความไม่พึงพอใจและความผูกพันของผู้เรียนและลูกค้ากลุ่มอื่น</w:t>
      </w:r>
    </w:p>
    <w:p w14:paraId="36773CB7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60FC5E" w14:textId="77777777" w:rsidR="00E914AF" w:rsidRDefault="00E914AF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EBE6B5A" w14:textId="77777777" w:rsidR="00D87593" w:rsidRPr="00372AF8" w:rsidRDefault="00D87593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6A29474A" w14:textId="77777777" w:rsidR="00E914AF" w:rsidRPr="00372AF8" w:rsidRDefault="00E914AF" w:rsidP="00740BA2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CA0DBCA" w14:textId="77777777" w:rsidR="00D87593" w:rsidRPr="00372AF8" w:rsidRDefault="00D87593" w:rsidP="00D87593">
      <w:pPr>
        <w:pStyle w:val="1"/>
      </w:pPr>
      <w:bookmarkStart w:id="11" w:name="_Toc196388354"/>
      <w:r w:rsidRPr="00372AF8">
        <w:rPr>
          <w:cs/>
        </w:rPr>
        <w:lastRenderedPageBreak/>
        <w:t>หมวดที่ 4 การวัด การวิเคราะห์ และการจัดการความรู้</w:t>
      </w:r>
      <w:bookmarkEnd w:id="11"/>
      <w:r w:rsidRPr="00372AF8">
        <w:rPr>
          <w:cs/>
        </w:rPr>
        <w:t xml:space="preserve"> </w:t>
      </w:r>
    </w:p>
    <w:p w14:paraId="521CC287" w14:textId="77777777" w:rsidR="00D87593" w:rsidRPr="00372AF8" w:rsidRDefault="00D87593" w:rsidP="00D87593">
      <w:pPr>
        <w:pStyle w:val="1"/>
        <w:pBdr>
          <w:bottom w:val="single" w:sz="18" w:space="1" w:color="5B9BD5"/>
        </w:pBdr>
        <w:spacing w:after="120"/>
      </w:pPr>
      <w:bookmarkStart w:id="12" w:name="_Toc196388355"/>
      <w:r w:rsidRPr="00372AF8">
        <w:rPr>
          <w:cs/>
        </w:rPr>
        <w:t>(</w:t>
      </w:r>
      <w:r w:rsidRPr="00372AF8">
        <w:t>Measurement, Analysis, and Knowledge Management)</w:t>
      </w:r>
      <w:bookmarkEnd w:id="12"/>
    </w:p>
    <w:p w14:paraId="345F8F55" w14:textId="77777777" w:rsidR="00D87593" w:rsidRPr="00D87593" w:rsidRDefault="00D87593" w:rsidP="00D87593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 w:rsidRPr="00D87593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t>4.1 การวัด การวิเคราะห์ และการปรับปรุงผลการดำเนินการของสถาบัน</w:t>
      </w:r>
    </w:p>
    <w:p w14:paraId="510A84FF" w14:textId="77777777" w:rsidR="00D87593" w:rsidRPr="00D87593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ก. การวัดผลการดำเนินการ </w:t>
      </w:r>
      <w:r w:rsidRPr="00D87593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Pr="00D87593">
        <w:rPr>
          <w:rFonts w:ascii="TH SarabunPSK" w:hAnsi="TH SarabunPSK" w:cs="TH SarabunPSK"/>
          <w:b/>
          <w:bCs/>
          <w:sz w:val="32"/>
          <w:szCs w:val="32"/>
          <w:lang w:val="en-GB"/>
        </w:rPr>
        <w:t>PERFORMANCE Measurement)</w:t>
      </w:r>
    </w:p>
    <w:p w14:paraId="1B9D11AA" w14:textId="77777777" w:rsidR="00D87593" w:rsidRPr="00D87593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(1) ตัววัดผลการดำเนินการ</w:t>
      </w:r>
      <w:r>
        <w:rPr>
          <w:rFonts w:ascii="TH SarabunPSK" w:hAnsi="TH SarabunPSK" w:cs="TH SarabunPSK" w:hint="cs"/>
          <w:b/>
          <w:bCs/>
          <w:sz w:val="28"/>
          <w:szCs w:val="32"/>
          <w:cs/>
          <w:lang w:val="en-GB"/>
        </w:rPr>
        <w:t xml:space="preserve"> </w:t>
      </w:r>
      <w:r w:rsidRPr="00D87593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(</w:t>
      </w:r>
      <w:r w:rsidRPr="00D87593">
        <w:rPr>
          <w:rFonts w:ascii="TH SarabunPSK" w:hAnsi="TH SarabunPSK" w:cs="TH SarabunPSK"/>
          <w:b/>
          <w:bCs/>
          <w:sz w:val="32"/>
          <w:szCs w:val="32"/>
          <w:lang w:val="en-GB"/>
        </w:rPr>
        <w:t>PERFORMANCE MEASURES)</w:t>
      </w:r>
    </w:p>
    <w:p w14:paraId="73BB773A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D9EF6B" w14:textId="77777777" w:rsidR="00D87593" w:rsidRPr="00D87593" w:rsidRDefault="00465564" w:rsidP="00465564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 </w:t>
      </w:r>
      <w:r w:rsidR="00D87593"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(2) ข้อมูลเชิงเปรียบเทียบ</w:t>
      </w:r>
      <w:r w:rsidR="00D87593">
        <w:rPr>
          <w:rFonts w:ascii="TH SarabunPSK" w:hAnsi="TH SarabunPSK" w:cs="TH SarabunPSK" w:hint="cs"/>
          <w:b/>
          <w:bCs/>
          <w:sz w:val="28"/>
          <w:szCs w:val="32"/>
          <w:cs/>
          <w:lang w:val="en-GB"/>
        </w:rPr>
        <w:t xml:space="preserve"> </w:t>
      </w:r>
      <w:r w:rsidR="00D87593" w:rsidRPr="00D87593">
        <w:rPr>
          <w:rFonts w:ascii="TH SarabunPSK" w:hAnsi="TH SarabunPSK" w:cs="TH SarabunPSK"/>
          <w:b/>
          <w:bCs/>
          <w:sz w:val="32"/>
          <w:szCs w:val="36"/>
          <w:lang w:val="en-GB"/>
        </w:rPr>
        <w:t>(Comparative Data)</w:t>
      </w:r>
    </w:p>
    <w:p w14:paraId="38C2C5BF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28FD31" w14:textId="77777777" w:rsidR="00D87593" w:rsidRPr="00D87593" w:rsidRDefault="00D87593" w:rsidP="00D87593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softHyphen/>
      </w:r>
      <w:r w:rsidRPr="00D87593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t>ข. การวิเคราะห์ ทบทวนและปรับปรุงผลการดำเนินการ</w:t>
      </w:r>
      <w:r>
        <w:rPr>
          <w:rFonts w:ascii="TH SarabunPSK" w:hAnsi="TH SarabunPSK" w:cs="TH SarabunPSK" w:hint="cs"/>
          <w:b/>
          <w:bCs/>
          <w:sz w:val="32"/>
          <w:szCs w:val="36"/>
          <w:cs/>
          <w:lang w:val="en-GB"/>
        </w:rPr>
        <w:t xml:space="preserve"> </w:t>
      </w:r>
      <w:r w:rsidRPr="00D87593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t>(</w:t>
      </w:r>
      <w:r w:rsidRPr="00D87593">
        <w:rPr>
          <w:rFonts w:ascii="TH SarabunPSK" w:hAnsi="TH SarabunPSK" w:cs="TH SarabunPSK"/>
          <w:b/>
          <w:bCs/>
          <w:sz w:val="32"/>
          <w:szCs w:val="36"/>
          <w:lang w:val="en-GB"/>
        </w:rPr>
        <w:t>PERFORMANCE ANALYSIS and Review, and Improvement)</w:t>
      </w:r>
    </w:p>
    <w:p w14:paraId="7685FB3E" w14:textId="77777777" w:rsidR="00D87593" w:rsidRPr="00D87593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(1) สถาบันมีวิธีการอย่างไรในการวิเคราะห์และทบทวนผลการดำเนินการและขีดความสามารถของสถาบัน</w:t>
      </w:r>
    </w:p>
    <w:p w14:paraId="0D046D71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E73B86" w14:textId="77777777" w:rsidR="00D87593" w:rsidRPr="00D87593" w:rsidRDefault="00465564" w:rsidP="00465564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 </w:t>
      </w:r>
      <w:r w:rsidR="00D87593" w:rsidRPr="00D87593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(2) สถาบันมีวิธีการอย่างไรในการนำผลการทบทวนผลการดำเนินการ ไปใช้จัดลำดับความสำคัญของเรื่องที่ต้องนำไปปรับปรุงอย่างต่อเนื่อง และระบุโอกาสในการสร้างนวัตกรรม</w:t>
      </w:r>
    </w:p>
    <w:p w14:paraId="2AE37BB7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DF504" w14:textId="77777777" w:rsidR="00D87593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</w:p>
    <w:p w14:paraId="567D9CFA" w14:textId="77777777" w:rsidR="00465564" w:rsidRPr="00D87593" w:rsidRDefault="00465564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</w:p>
    <w:p w14:paraId="2BFC0CD8" w14:textId="77777777" w:rsidR="00465564" w:rsidRPr="00465564" w:rsidRDefault="00D87593" w:rsidP="00465564">
      <w:pPr>
        <w:shd w:val="clear" w:color="auto" w:fill="FFFFFF"/>
        <w:rPr>
          <w:rFonts w:ascii="TH SarabunPSK" w:hAnsi="TH SarabunPSK" w:cs="TH SarabunPSK"/>
          <w:b/>
          <w:bCs/>
          <w:sz w:val="36"/>
          <w:szCs w:val="40"/>
          <w:lang w:val="en-GB"/>
        </w:rPr>
      </w:pPr>
      <w:r w:rsidRPr="00D87593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lastRenderedPageBreak/>
        <w:t>4.2 การจัดการสารสนเทศ และการจัดการความรู้</w:t>
      </w:r>
      <w:r w:rsidRPr="00465564">
        <w:rPr>
          <w:rFonts w:ascii="TH SarabunPSK" w:hAnsi="TH SarabunPSK" w:cs="TH SarabunPSK"/>
          <w:b/>
          <w:bCs/>
          <w:sz w:val="36"/>
          <w:szCs w:val="40"/>
          <w:cs/>
          <w:lang w:val="en-GB"/>
        </w:rPr>
        <w:t xml:space="preserve"> </w:t>
      </w:r>
      <w:r w:rsidR="00465564" w:rsidRPr="00465564">
        <w:rPr>
          <w:rFonts w:ascii="TH SarabunPSK" w:hAnsi="TH SarabunPSK" w:cs="TH SarabunPSK"/>
          <w:b/>
          <w:bCs/>
          <w:sz w:val="36"/>
          <w:szCs w:val="40"/>
          <w:lang w:val="en-GB"/>
        </w:rPr>
        <w:t xml:space="preserve">(Information, and Knowledge </w:t>
      </w:r>
    </w:p>
    <w:p w14:paraId="7F859521" w14:textId="77777777" w:rsidR="00D87593" w:rsidRPr="00465564" w:rsidRDefault="00465564" w:rsidP="00465564">
      <w:pPr>
        <w:shd w:val="clear" w:color="auto" w:fill="FFFFFF"/>
        <w:rPr>
          <w:rFonts w:ascii="TH SarabunPSK" w:hAnsi="TH SarabunPSK" w:cs="TH SarabunPSK"/>
          <w:b/>
          <w:bCs/>
          <w:sz w:val="36"/>
          <w:szCs w:val="40"/>
          <w:lang w:val="en-GB"/>
        </w:rPr>
      </w:pPr>
      <w:r w:rsidRPr="00465564">
        <w:rPr>
          <w:rFonts w:ascii="TH SarabunPSK" w:hAnsi="TH SarabunPSK" w:cs="TH SarabunPSK"/>
          <w:b/>
          <w:bCs/>
          <w:sz w:val="36"/>
          <w:szCs w:val="40"/>
          <w:lang w:val="en-GB"/>
        </w:rPr>
        <w:t>Management)</w:t>
      </w:r>
    </w:p>
    <w:p w14:paraId="42B70AF3" w14:textId="77777777" w:rsidR="00D87593" w:rsidRPr="00465564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465564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ก. ข้อมูล และสารสนเทศ</w:t>
      </w:r>
      <w:r w:rsidR="00465564" w:rsidRPr="00465564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465564" w:rsidRPr="00465564">
        <w:rPr>
          <w:rFonts w:ascii="TH SarabunPSK" w:hAnsi="TH SarabunPSK" w:cs="TH SarabunPSK"/>
          <w:b/>
          <w:bCs/>
          <w:sz w:val="32"/>
          <w:szCs w:val="32"/>
          <w:lang w:val="en-GB"/>
        </w:rPr>
        <w:t>(Data and Information)</w:t>
      </w:r>
    </w:p>
    <w:p w14:paraId="032BDEC7" w14:textId="77777777" w:rsidR="00D87593" w:rsidRPr="00465564" w:rsidRDefault="00D87593" w:rsidP="00465564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(1) คุณภาพ </w:t>
      </w:r>
      <w:r w:rsidR="00465564" w:rsidRPr="00465564">
        <w:rPr>
          <w:rFonts w:ascii="TH SarabunPSK" w:hAnsi="TH SarabunPSK" w:cs="TH SarabunPSK"/>
          <w:b/>
          <w:bCs/>
          <w:sz w:val="28"/>
          <w:szCs w:val="32"/>
          <w:lang w:val="en-GB"/>
        </w:rPr>
        <w:t>(Quality</w:t>
      </w:r>
    </w:p>
    <w:p w14:paraId="450E2B3F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9DD725" w14:textId="77777777" w:rsidR="00D87593" w:rsidRPr="00D87593" w:rsidRDefault="00D87593" w:rsidP="00465564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(2) ความพร้อมใช้ </w:t>
      </w:r>
      <w:r w:rsidR="00465564" w:rsidRPr="00465564">
        <w:rPr>
          <w:rFonts w:ascii="TH SarabunPSK" w:hAnsi="TH SarabunPSK" w:cs="TH SarabunPSK"/>
          <w:b/>
          <w:bCs/>
          <w:sz w:val="32"/>
          <w:szCs w:val="36"/>
          <w:lang w:val="en-GB"/>
        </w:rPr>
        <w:t>(Availability)</w:t>
      </w:r>
    </w:p>
    <w:p w14:paraId="01538D52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614552" w14:textId="77777777" w:rsidR="00D87593" w:rsidRPr="00D87593" w:rsidRDefault="00D87593" w:rsidP="00465564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(3) ความปลอดภัยบนโลกไซเบอร์</w:t>
      </w:r>
      <w:r w:rsidR="00465564" w:rsidRPr="00465564">
        <w:rPr>
          <w:rFonts w:ascii="TH SarabunPSK" w:hAnsi="TH SarabunPSK" w:cs="TH SarabunPSK"/>
          <w:b/>
          <w:bCs/>
          <w:sz w:val="28"/>
          <w:szCs w:val="32"/>
          <w:lang w:val="en-GB"/>
        </w:rPr>
        <w:t xml:space="preserve"> </w:t>
      </w:r>
      <w:r w:rsidR="00465564" w:rsidRPr="00465564">
        <w:rPr>
          <w:rFonts w:ascii="TH SarabunPSK" w:hAnsi="TH SarabunPSK" w:cs="TH SarabunPSK"/>
          <w:b/>
          <w:bCs/>
          <w:sz w:val="32"/>
          <w:szCs w:val="36"/>
          <w:lang w:val="en-GB"/>
        </w:rPr>
        <w:t>(Cybersecurity)</w:t>
      </w:r>
    </w:p>
    <w:p w14:paraId="17AD6662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3D8BE6" w14:textId="77777777" w:rsidR="00D87593" w:rsidRPr="00465564" w:rsidRDefault="00D87593" w:rsidP="00465564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465564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ข. ความรู้ของสถาบัน</w:t>
      </w:r>
      <w:r w:rsidR="00465564" w:rsidRPr="00465564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(Organizational Knowledge)</w:t>
      </w:r>
    </w:p>
    <w:p w14:paraId="3E2CEFA4" w14:textId="77777777" w:rsidR="00D87593" w:rsidRPr="00D87593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(1) การจัดการความรู้</w:t>
      </w:r>
      <w:r w:rsidR="00465564" w:rsidRPr="00465564">
        <w:rPr>
          <w:rFonts w:ascii="TH SarabunPSK" w:hAnsi="TH SarabunPSK" w:cs="TH SarabunPSK" w:hint="cs"/>
          <w:b/>
          <w:bCs/>
          <w:sz w:val="28"/>
          <w:szCs w:val="32"/>
          <w:cs/>
          <w:lang w:val="en-GB"/>
        </w:rPr>
        <w:t xml:space="preserve"> </w:t>
      </w:r>
      <w:r w:rsidR="00465564" w:rsidRPr="00465564">
        <w:rPr>
          <w:rFonts w:ascii="TH SarabunPSK" w:hAnsi="TH SarabunPSK" w:cs="TH SarabunPSK"/>
          <w:b/>
          <w:bCs/>
          <w:sz w:val="32"/>
          <w:szCs w:val="36"/>
          <w:lang w:val="en-GB"/>
        </w:rPr>
        <w:t>(Knowledge Management)</w:t>
      </w:r>
    </w:p>
    <w:p w14:paraId="5CF22E6F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EC3995" w14:textId="77777777" w:rsidR="00D87593" w:rsidRPr="00D87593" w:rsidRDefault="00465564" w:rsidP="00465564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 xml:space="preserve"> </w:t>
      </w:r>
      <w:r w:rsidR="00D87593"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t>(2) วิธีปฏิบัติที่เป็นเลิศ</w:t>
      </w:r>
      <w:r w:rsidRPr="00465564">
        <w:rPr>
          <w:rFonts w:ascii="TH SarabunPSK" w:hAnsi="TH SarabunPSK" w:cs="TH SarabunPSK"/>
          <w:b/>
          <w:bCs/>
          <w:sz w:val="32"/>
          <w:szCs w:val="36"/>
          <w:lang w:val="en-GB"/>
        </w:rPr>
        <w:t xml:space="preserve"> (Best Practices)</w:t>
      </w:r>
    </w:p>
    <w:p w14:paraId="6E69DA20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E1E506" w14:textId="77777777" w:rsidR="00465564" w:rsidRDefault="00465564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</w:p>
    <w:p w14:paraId="0E1C0A7F" w14:textId="77777777" w:rsidR="00465564" w:rsidRDefault="00465564" w:rsidP="00D87593">
      <w:pPr>
        <w:shd w:val="clear" w:color="auto" w:fill="FFFFFF"/>
        <w:rPr>
          <w:rFonts w:ascii="TH SarabunPSK" w:hAnsi="TH SarabunPSK" w:cs="TH SarabunPSK"/>
          <w:b/>
          <w:bCs/>
          <w:sz w:val="32"/>
          <w:szCs w:val="36"/>
          <w:lang w:val="en-GB"/>
        </w:rPr>
      </w:pPr>
    </w:p>
    <w:p w14:paraId="64CB7297" w14:textId="77777777" w:rsidR="00D87593" w:rsidRPr="00465564" w:rsidRDefault="00D87593" w:rsidP="00D87593">
      <w:pPr>
        <w:shd w:val="clear" w:color="auto" w:fill="FFFFFF"/>
        <w:rPr>
          <w:rFonts w:ascii="TH SarabunPSK" w:hAnsi="TH SarabunPSK" w:cs="TH SarabunPSK"/>
          <w:b/>
          <w:bCs/>
          <w:sz w:val="28"/>
          <w:szCs w:val="32"/>
          <w:lang w:val="en-GB"/>
        </w:rPr>
      </w:pPr>
      <w:r w:rsidRPr="00465564">
        <w:rPr>
          <w:rFonts w:ascii="TH SarabunPSK" w:hAnsi="TH SarabunPSK" w:cs="TH SarabunPSK"/>
          <w:b/>
          <w:bCs/>
          <w:sz w:val="28"/>
          <w:szCs w:val="32"/>
          <w:cs/>
          <w:lang w:val="en-GB"/>
        </w:rPr>
        <w:lastRenderedPageBreak/>
        <w:t>ค. การมุ่งสร้างนวัตกรรม</w:t>
      </w:r>
      <w:r w:rsidR="00465564">
        <w:rPr>
          <w:rFonts w:ascii="TH SarabunPSK" w:hAnsi="TH SarabunPSK" w:cs="TH SarabunPSK" w:hint="cs"/>
          <w:b/>
          <w:bCs/>
          <w:sz w:val="28"/>
          <w:szCs w:val="32"/>
          <w:cs/>
          <w:lang w:val="en-GB"/>
        </w:rPr>
        <w:t xml:space="preserve"> </w:t>
      </w:r>
      <w:r w:rsidR="00465564" w:rsidRPr="00465564">
        <w:rPr>
          <w:rFonts w:ascii="TH SarabunPSK" w:hAnsi="TH SarabunPSK" w:cs="TH SarabunPSK"/>
          <w:b/>
          <w:bCs/>
          <w:sz w:val="32"/>
          <w:szCs w:val="36"/>
          <w:cs/>
          <w:lang w:val="en-GB"/>
        </w:rPr>
        <w:t>(</w:t>
      </w:r>
      <w:r w:rsidR="00465564" w:rsidRPr="00465564">
        <w:rPr>
          <w:rFonts w:ascii="TH SarabunPSK" w:hAnsi="TH SarabunPSK" w:cs="TH SarabunPSK"/>
          <w:b/>
          <w:bCs/>
          <w:sz w:val="32"/>
          <w:szCs w:val="36"/>
          <w:lang w:val="en-GB"/>
        </w:rPr>
        <w:t>Pursuit of INNOVATION)</w:t>
      </w:r>
    </w:p>
    <w:p w14:paraId="6BF7FD7E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C4C788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F277084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7145610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236830C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04E3808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3C8481F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6583B676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08FBA79C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959BDE0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2D608AD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817A792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E8453E6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5935973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0DB61C7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B42D055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6D3F19D4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8CEC8C3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FF8A64D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1109A10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14F3133C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C3599D8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F5BE463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355798A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124793A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F4B7499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7CC4D2D7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5D98A54" w14:textId="77777777" w:rsidR="00465564" w:rsidRDefault="00465564" w:rsidP="00465564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259C74AF" w14:textId="77777777" w:rsidR="00701681" w:rsidRPr="00372AF8" w:rsidRDefault="00465564" w:rsidP="00701681">
      <w:pPr>
        <w:pStyle w:val="1"/>
        <w:pBdr>
          <w:bottom w:val="single" w:sz="18" w:space="1" w:color="5B9BD5"/>
        </w:pBdr>
        <w:spacing w:after="120"/>
      </w:pPr>
      <w:bookmarkStart w:id="13" w:name="_Toc196388356"/>
      <w:r w:rsidRPr="00372AF8">
        <w:rPr>
          <w:cs/>
        </w:rPr>
        <w:lastRenderedPageBreak/>
        <w:t>หมวดที่ 5 บุคลากร (</w:t>
      </w:r>
      <w:r w:rsidRPr="00372AF8">
        <w:t>Workforce)</w:t>
      </w:r>
      <w:bookmarkEnd w:id="13"/>
    </w:p>
    <w:p w14:paraId="7E3531F1" w14:textId="77777777" w:rsidR="000B0264" w:rsidRPr="000B0264" w:rsidRDefault="000B0264" w:rsidP="000B0264">
      <w:pPr>
        <w:shd w:val="clear" w:color="auto" w:fill="FFFFFF"/>
        <w:rPr>
          <w:rFonts w:ascii="TH SarabunPSK" w:hAnsi="TH SarabunPSK" w:cs="TH SarabunPSK"/>
          <w:b/>
          <w:bCs/>
          <w:sz w:val="36"/>
          <w:szCs w:val="36"/>
        </w:rPr>
      </w:pPr>
      <w:r w:rsidRPr="000B0264">
        <w:rPr>
          <w:rFonts w:ascii="TH SarabunPSK" w:hAnsi="TH SarabunPSK" w:cs="TH SarabunPSK"/>
          <w:b/>
          <w:bCs/>
          <w:sz w:val="36"/>
          <w:szCs w:val="36"/>
          <w:cs/>
        </w:rPr>
        <w:t xml:space="preserve">5.1 สภาวะแวดล้อมด้านบุคลากร </w:t>
      </w:r>
      <w:r w:rsidRPr="000B0264">
        <w:rPr>
          <w:rFonts w:ascii="TH SarabunPSK" w:hAnsi="TH SarabunPSK" w:cs="TH SarabunPSK"/>
          <w:b/>
          <w:bCs/>
          <w:sz w:val="36"/>
          <w:szCs w:val="36"/>
        </w:rPr>
        <w:t>(Workforce Environment)</w:t>
      </w:r>
    </w:p>
    <w:p w14:paraId="59C9D89F" w14:textId="77777777" w:rsidR="000B0264" w:rsidRPr="000B0264" w:rsidRDefault="000B0264" w:rsidP="000B0264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 w:rsidRPr="000B0264">
        <w:rPr>
          <w:rFonts w:ascii="TH SarabunPSK" w:hAnsi="TH SarabunPSK" w:cs="TH SarabunPSK"/>
          <w:b/>
          <w:bCs/>
          <w:sz w:val="32"/>
          <w:szCs w:val="32"/>
          <w:cs/>
        </w:rPr>
        <w:t>ก. ขีดความสามารถและอัตรากำลังบุคลากร</w:t>
      </w:r>
      <w:r w:rsidRPr="000B0264">
        <w:rPr>
          <w:rFonts w:ascii="TH SarabunPSK" w:hAnsi="TH SarabunPSK" w:cs="TH SarabunPSK"/>
          <w:b/>
          <w:bCs/>
          <w:sz w:val="32"/>
          <w:szCs w:val="32"/>
        </w:rPr>
        <w:t xml:space="preserve"> (WORKFORCE CAPABILITY and CAPACITY)</w:t>
      </w:r>
    </w:p>
    <w:p w14:paraId="2F881F29" w14:textId="77777777" w:rsidR="000B0264" w:rsidRPr="000B0264" w:rsidRDefault="000B0264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B0264">
        <w:rPr>
          <w:rFonts w:ascii="TH SarabunPSK" w:hAnsi="TH SarabunPSK" w:cs="TH SarabunPSK"/>
          <w:b/>
          <w:bCs/>
          <w:sz w:val="32"/>
          <w:szCs w:val="32"/>
          <w:cs/>
        </w:rPr>
        <w:t>(1) ความจำเป็นด้านขีดความสามารถและอัตรากำลัง</w:t>
      </w:r>
      <w:r w:rsidRPr="000B0264">
        <w:rPr>
          <w:rFonts w:ascii="TH SarabunPSK" w:hAnsi="TH SarabunPSK" w:cs="TH SarabunPSK"/>
          <w:b/>
          <w:bCs/>
          <w:sz w:val="32"/>
          <w:szCs w:val="32"/>
        </w:rPr>
        <w:t xml:space="preserve"> (CAPABILITY and CAPACITY Needs)</w:t>
      </w:r>
    </w:p>
    <w:p w14:paraId="142021BE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B3231" w14:textId="77777777" w:rsidR="000B0264" w:rsidRPr="000B0264" w:rsidRDefault="006560F0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B02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264" w:rsidRPr="000B0264">
        <w:rPr>
          <w:rFonts w:ascii="TH SarabunPSK" w:hAnsi="TH SarabunPSK" w:cs="TH SarabunPSK"/>
          <w:b/>
          <w:bCs/>
          <w:sz w:val="32"/>
          <w:szCs w:val="32"/>
          <w:cs/>
        </w:rPr>
        <w:t>(2) บุคลากรใหม่</w:t>
      </w:r>
      <w:r w:rsidR="000B0264" w:rsidRPr="000B0264">
        <w:rPr>
          <w:rFonts w:ascii="TH SarabunPSK" w:hAnsi="TH SarabunPSK" w:cs="TH SarabunPSK"/>
          <w:b/>
          <w:bCs/>
          <w:sz w:val="32"/>
          <w:szCs w:val="32"/>
        </w:rPr>
        <w:t xml:space="preserve">  (New WORKFORCE Members)</w:t>
      </w:r>
    </w:p>
    <w:p w14:paraId="3B81562C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D39DB0" w14:textId="77777777" w:rsidR="000B0264" w:rsidRPr="006560F0" w:rsidRDefault="006560F0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264" w:rsidRPr="006560F0">
        <w:rPr>
          <w:rFonts w:ascii="TH SarabunPSK" w:hAnsi="TH SarabunPSK" w:cs="TH SarabunPSK"/>
          <w:b/>
          <w:bCs/>
          <w:sz w:val="32"/>
          <w:szCs w:val="32"/>
          <w:cs/>
        </w:rPr>
        <w:t xml:space="preserve">(3) การจัดการการเปลี่ยนแปลงด้านบุคลากร </w:t>
      </w:r>
      <w:r w:rsidRPr="006560F0">
        <w:rPr>
          <w:rFonts w:ascii="TH SarabunPSK" w:hAnsi="TH SarabunPSK" w:cs="TH SarabunPSK"/>
          <w:b/>
          <w:bCs/>
          <w:sz w:val="32"/>
          <w:szCs w:val="32"/>
        </w:rPr>
        <w:t>(WORKFORCE Change)</w:t>
      </w:r>
    </w:p>
    <w:p w14:paraId="3055629F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B54700" w14:textId="77777777" w:rsidR="000B0264" w:rsidRPr="006560F0" w:rsidRDefault="006560F0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264" w:rsidRPr="006560F0">
        <w:rPr>
          <w:rFonts w:ascii="TH SarabunPSK" w:hAnsi="TH SarabunPSK" w:cs="TH SarabunPSK"/>
          <w:b/>
          <w:bCs/>
          <w:sz w:val="32"/>
          <w:szCs w:val="32"/>
          <w:cs/>
        </w:rPr>
        <w:t>(4) การทำงานให้บรรลุผล</w:t>
      </w:r>
      <w:r w:rsidRPr="006560F0">
        <w:rPr>
          <w:rFonts w:ascii="TH SarabunPSK" w:hAnsi="TH SarabunPSK" w:cs="TH SarabunPSK"/>
          <w:b/>
          <w:bCs/>
          <w:sz w:val="32"/>
          <w:szCs w:val="32"/>
        </w:rPr>
        <w:t xml:space="preserve"> (Work Accomplishment)</w:t>
      </w:r>
    </w:p>
    <w:p w14:paraId="0371B1A8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B927AA" w14:textId="77777777" w:rsidR="000B0264" w:rsidRPr="006560F0" w:rsidRDefault="000B0264" w:rsidP="006560F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ข. บรรยากาศการทำงานของบุคลากร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 xml:space="preserve"> (Workplace Climate)</w:t>
      </w:r>
    </w:p>
    <w:p w14:paraId="49336FFC" w14:textId="77777777" w:rsidR="000B0264" w:rsidRPr="006560F0" w:rsidRDefault="000B0264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(1) สภาวะแวดล้อมของการทำงาน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 xml:space="preserve"> (Workplace Environment)</w:t>
      </w:r>
    </w:p>
    <w:p w14:paraId="555BFE79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3E3F53" w14:textId="77777777" w:rsidR="000B0264" w:rsidRPr="006560F0" w:rsidRDefault="000B0264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(2) นโยบาย และสิทธิประโยชน์สำหรับบุคลากร 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>(WORKFORCE Compensation and Benefits)</w:t>
      </w:r>
    </w:p>
    <w:p w14:paraId="0010250E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A2BA8" w14:textId="77777777" w:rsidR="000B0264" w:rsidRPr="006560F0" w:rsidRDefault="000B0264" w:rsidP="006560F0">
      <w:pPr>
        <w:shd w:val="clear" w:color="auto" w:fill="FFFFFF"/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6560F0">
        <w:rPr>
          <w:rFonts w:ascii="TH SarabunPSK" w:hAnsi="TH SarabunPSK" w:cs="TH SarabunPSK"/>
          <w:b/>
          <w:bCs/>
          <w:sz w:val="36"/>
          <w:szCs w:val="36"/>
          <w:cs/>
        </w:rPr>
        <w:t xml:space="preserve">5.2 ความผูกพันของบุคลากร </w:t>
      </w:r>
      <w:r w:rsidR="006560F0" w:rsidRPr="006560F0">
        <w:rPr>
          <w:rFonts w:ascii="TH SarabunPSK" w:hAnsi="TH SarabunPSK" w:cs="TH SarabunPSK"/>
          <w:b/>
          <w:bCs/>
          <w:sz w:val="36"/>
          <w:szCs w:val="36"/>
        </w:rPr>
        <w:t>(Workforce Engagement)</w:t>
      </w:r>
    </w:p>
    <w:p w14:paraId="32198DE5" w14:textId="77777777" w:rsidR="000B0264" w:rsidRPr="006560F0" w:rsidRDefault="000B0264" w:rsidP="000B0264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ก. การประเมินความผูกพันของบุคลากร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 xml:space="preserve"> (Assessment of WORKFORCE ENGAGEMENT)</w:t>
      </w:r>
    </w:p>
    <w:p w14:paraId="196564BA" w14:textId="77777777" w:rsidR="000B0264" w:rsidRPr="006560F0" w:rsidRDefault="000B0264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(1) ปัจจัยขับเคลื่อนความผูกพัน</w:t>
      </w:r>
      <w:r w:rsidR="006560F0" w:rsidRPr="006560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>(Drivers of ENGAGEMENT)</w:t>
      </w:r>
    </w:p>
    <w:p w14:paraId="61D5EF5D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4C9AAD" w14:textId="77777777" w:rsidR="000B0264" w:rsidRPr="006560F0" w:rsidRDefault="006560F0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B02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0264" w:rsidRPr="006560F0">
        <w:rPr>
          <w:rFonts w:ascii="TH SarabunPSK" w:hAnsi="TH SarabunPSK" w:cs="TH SarabunPSK"/>
          <w:b/>
          <w:bCs/>
          <w:sz w:val="32"/>
          <w:szCs w:val="32"/>
          <w:cs/>
        </w:rPr>
        <w:t>(2) การประเมินความผูกพัน</w:t>
      </w:r>
      <w:r w:rsidRPr="006560F0">
        <w:rPr>
          <w:rFonts w:ascii="TH SarabunPSK" w:hAnsi="TH SarabunPSK" w:cs="TH SarabunPSK"/>
          <w:b/>
          <w:bCs/>
          <w:sz w:val="32"/>
          <w:szCs w:val="32"/>
        </w:rPr>
        <w:t xml:space="preserve"> (Assessment of ENGAGEMENT)</w:t>
      </w:r>
    </w:p>
    <w:p w14:paraId="00D6BB2A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D6E557" w14:textId="77777777" w:rsidR="000B0264" w:rsidRPr="000B0264" w:rsidRDefault="006560F0" w:rsidP="006560F0">
      <w:pPr>
        <w:shd w:val="clear" w:color="auto" w:fill="FFFFFF"/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softHyphen/>
      </w:r>
      <w:r w:rsidR="000B0264" w:rsidRPr="006560F0">
        <w:rPr>
          <w:rFonts w:ascii="TH SarabunPSK" w:hAnsi="TH SarabunPSK" w:cs="TH SarabunPSK"/>
          <w:b/>
          <w:bCs/>
          <w:sz w:val="32"/>
          <w:szCs w:val="32"/>
          <w:cs/>
        </w:rPr>
        <w:t>ข. วัฒนธรรมองค์กร</w:t>
      </w:r>
      <w:r w:rsidRPr="006560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0F0">
        <w:rPr>
          <w:rFonts w:ascii="TH SarabunPSK" w:hAnsi="TH SarabunPSK" w:cs="TH SarabunPSK"/>
          <w:b/>
          <w:bCs/>
          <w:sz w:val="32"/>
          <w:szCs w:val="32"/>
        </w:rPr>
        <w:t>(Organizational CULTURE)</w:t>
      </w:r>
    </w:p>
    <w:p w14:paraId="77292574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8EB932" w14:textId="77777777" w:rsidR="000B0264" w:rsidRPr="006560F0" w:rsidRDefault="000B0264" w:rsidP="006560F0">
      <w:pPr>
        <w:shd w:val="clear" w:color="auto" w:fill="FFFFFF"/>
        <w:spacing w:before="240"/>
        <w:ind w:right="-341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ค. การจัดการผลการปฏิบัติงานและการพัฒนา</w:t>
      </w:r>
      <w:r w:rsidR="006560F0" w:rsidRPr="006560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>(PERFORMANCE Management and Development)</w:t>
      </w:r>
    </w:p>
    <w:p w14:paraId="7E6375EC" w14:textId="77777777" w:rsidR="000B0264" w:rsidRPr="006560F0" w:rsidRDefault="000B0264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t>(1) การจัดการผลการปฏิบัติงาน</w:t>
      </w:r>
      <w:r w:rsidR="006560F0" w:rsidRPr="006560F0">
        <w:rPr>
          <w:rFonts w:ascii="TH SarabunPSK" w:hAnsi="TH SarabunPSK" w:cs="TH SarabunPSK"/>
          <w:b/>
          <w:bCs/>
          <w:sz w:val="32"/>
          <w:szCs w:val="32"/>
        </w:rPr>
        <w:t xml:space="preserve"> (PERFORMANCE Management)</w:t>
      </w:r>
    </w:p>
    <w:p w14:paraId="48AFD8DE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1FA4E0" w14:textId="77777777" w:rsidR="000B0264" w:rsidRPr="006560F0" w:rsidRDefault="006560F0" w:rsidP="006560F0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6560F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</w:t>
      </w:r>
      <w:r w:rsidR="000B0264" w:rsidRPr="006560F0">
        <w:rPr>
          <w:rFonts w:ascii="TH SarabunPSK" w:hAnsi="TH SarabunPSK" w:cs="TH SarabunPSK"/>
          <w:b/>
          <w:bCs/>
          <w:sz w:val="32"/>
          <w:szCs w:val="32"/>
          <w:cs/>
        </w:rPr>
        <w:t xml:space="preserve">(2) การพัฒนาผลการปฏิบัติงาน </w:t>
      </w:r>
      <w:r w:rsidRPr="006560F0">
        <w:rPr>
          <w:rFonts w:ascii="TH SarabunPSK" w:hAnsi="TH SarabunPSK" w:cs="TH SarabunPSK"/>
          <w:b/>
          <w:bCs/>
          <w:sz w:val="32"/>
          <w:szCs w:val="32"/>
        </w:rPr>
        <w:t>(PERFORMANCE Development)</w:t>
      </w:r>
    </w:p>
    <w:p w14:paraId="6204F240" w14:textId="77777777" w:rsidR="006560F0" w:rsidRDefault="006560F0" w:rsidP="006560F0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CE6906" w14:textId="77777777" w:rsidR="006560F0" w:rsidRPr="007A053A" w:rsidRDefault="006560F0" w:rsidP="007A053A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7A053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264" w:rsidRPr="007A053A">
        <w:rPr>
          <w:rFonts w:ascii="TH SarabunPSK" w:hAnsi="TH SarabunPSK" w:cs="TH SarabunPSK"/>
          <w:b/>
          <w:bCs/>
          <w:sz w:val="32"/>
          <w:szCs w:val="32"/>
          <w:cs/>
        </w:rPr>
        <w:t xml:space="preserve">(3) การพัฒนาอาชีพการงานและการวางแผนการสืบทอดตำแหน่ง </w:t>
      </w:r>
      <w:r w:rsidRPr="007A053A">
        <w:rPr>
          <w:rFonts w:ascii="TH SarabunPSK" w:hAnsi="TH SarabunPSK" w:cs="TH SarabunPSK"/>
          <w:b/>
          <w:bCs/>
          <w:sz w:val="32"/>
          <w:szCs w:val="32"/>
        </w:rPr>
        <w:t xml:space="preserve">(Career Development </w:t>
      </w:r>
    </w:p>
    <w:p w14:paraId="739FFAF8" w14:textId="77777777" w:rsidR="000B0264" w:rsidRPr="007A053A" w:rsidRDefault="006560F0" w:rsidP="006560F0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  <w:r w:rsidRPr="007A053A">
        <w:rPr>
          <w:rFonts w:ascii="TH SarabunPSK" w:hAnsi="TH SarabunPSK" w:cs="TH SarabunPSK"/>
          <w:b/>
          <w:bCs/>
          <w:sz w:val="32"/>
          <w:szCs w:val="32"/>
        </w:rPr>
        <w:t>and Succession Planning)</w:t>
      </w:r>
    </w:p>
    <w:p w14:paraId="5B6BFC98" w14:textId="77777777" w:rsidR="007A053A" w:rsidRDefault="007A053A" w:rsidP="007A053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C640D6" w14:textId="77777777" w:rsidR="000B0264" w:rsidRPr="007A053A" w:rsidRDefault="007A053A" w:rsidP="007A053A">
      <w:pPr>
        <w:shd w:val="clear" w:color="auto" w:fill="FFFFFF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7A053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264" w:rsidRPr="007A053A">
        <w:rPr>
          <w:rFonts w:ascii="TH SarabunPSK" w:hAnsi="TH SarabunPSK" w:cs="TH SarabunPSK"/>
          <w:b/>
          <w:bCs/>
          <w:sz w:val="32"/>
          <w:szCs w:val="32"/>
          <w:cs/>
        </w:rPr>
        <w:t>(4) ความเสมอภาคและการให้เข้ามามีส่วนร่วม</w:t>
      </w:r>
      <w:r w:rsidR="006560F0" w:rsidRPr="007A053A">
        <w:rPr>
          <w:rFonts w:ascii="TH SarabunPSK" w:hAnsi="TH SarabunPSK" w:cs="TH SarabunPSK"/>
          <w:b/>
          <w:bCs/>
          <w:sz w:val="32"/>
          <w:szCs w:val="32"/>
        </w:rPr>
        <w:t xml:space="preserve"> (Equity and Inclusion)</w:t>
      </w:r>
    </w:p>
    <w:p w14:paraId="48B247FB" w14:textId="77777777" w:rsidR="007A053A" w:rsidRDefault="007A053A" w:rsidP="007A053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8033C8" w14:textId="77777777" w:rsidR="006A1C32" w:rsidRDefault="006A1C32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234F8A6D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3D7E3A5C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2E91AF31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25FAC77D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20C3D456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13B5BD7D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3E331A82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498CCC9C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39925F47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3F5E0222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148495F1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3D78EBE2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62FE12D1" w14:textId="77777777" w:rsidR="007A053A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4824D456" w14:textId="77777777" w:rsidR="007A053A" w:rsidRPr="00372AF8" w:rsidRDefault="007A053A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47F2BD1C" w14:textId="77777777" w:rsidR="00E914AF" w:rsidRPr="00372AF8" w:rsidRDefault="00E914AF" w:rsidP="00740BA2">
      <w:pPr>
        <w:shd w:val="clear" w:color="auto" w:fill="FFFFFF"/>
        <w:rPr>
          <w:rFonts w:ascii="TH SarabunPSK" w:hAnsi="TH SarabunPSK" w:cs="TH SarabunPSK"/>
          <w:b/>
          <w:bCs/>
          <w:sz w:val="32"/>
          <w:szCs w:val="32"/>
        </w:rPr>
      </w:pPr>
    </w:p>
    <w:p w14:paraId="464DBB28" w14:textId="77777777" w:rsidR="00F403F7" w:rsidRDefault="003558E0" w:rsidP="003558E0">
      <w:pPr>
        <w:pStyle w:val="1"/>
        <w:pBdr>
          <w:bottom w:val="single" w:sz="18" w:space="1" w:color="5B9BD5"/>
        </w:pBdr>
        <w:spacing w:after="120"/>
      </w:pPr>
      <w:bookmarkStart w:id="14" w:name="_Toc196388357"/>
      <w:r>
        <w:rPr>
          <w:cs/>
        </w:rPr>
        <w:lastRenderedPageBreak/>
        <w:t>หมวดที่ 6 การปฏิบัติการ</w:t>
      </w:r>
      <w:r>
        <w:t xml:space="preserve"> </w:t>
      </w:r>
      <w:r w:rsidRPr="003558E0">
        <w:t>(Operations)</w:t>
      </w:r>
      <w:bookmarkEnd w:id="14"/>
    </w:p>
    <w:p w14:paraId="2F11BB29" w14:textId="77777777" w:rsidR="00F403F7" w:rsidRPr="003558E0" w:rsidRDefault="00F403F7" w:rsidP="003558E0">
      <w:pPr>
        <w:pStyle w:val="1"/>
        <w:jc w:val="left"/>
        <w:rPr>
          <w:sz w:val="36"/>
          <w:szCs w:val="36"/>
        </w:rPr>
      </w:pPr>
      <w:bookmarkStart w:id="15" w:name="_Toc196388358"/>
      <w:r w:rsidRPr="003558E0">
        <w:rPr>
          <w:sz w:val="36"/>
          <w:szCs w:val="36"/>
          <w:cs/>
        </w:rPr>
        <w:t>6.1 กระบวนการทำงาน</w:t>
      </w:r>
      <w:r w:rsidR="003558E0">
        <w:rPr>
          <w:sz w:val="36"/>
          <w:szCs w:val="36"/>
        </w:rPr>
        <w:t xml:space="preserve"> </w:t>
      </w:r>
      <w:r w:rsidR="003558E0" w:rsidRPr="003558E0">
        <w:rPr>
          <w:sz w:val="36"/>
          <w:szCs w:val="36"/>
        </w:rPr>
        <w:t>(Work Processes)</w:t>
      </w:r>
      <w:bookmarkEnd w:id="15"/>
    </w:p>
    <w:p w14:paraId="5645CE43" w14:textId="77777777" w:rsidR="003558E0" w:rsidRPr="003558E0" w:rsidRDefault="00F403F7" w:rsidP="003558E0">
      <w:pPr>
        <w:pStyle w:val="1"/>
        <w:jc w:val="left"/>
        <w:rPr>
          <w:sz w:val="32"/>
          <w:szCs w:val="32"/>
        </w:rPr>
      </w:pPr>
      <w:bookmarkStart w:id="16" w:name="_Toc196388359"/>
      <w:r w:rsidRPr="00F403F7">
        <w:rPr>
          <w:sz w:val="32"/>
          <w:szCs w:val="32"/>
          <w:cs/>
        </w:rPr>
        <w:t>ก. การออกแบบหลักสูตรและบริการฯ และกระบวนการ</w:t>
      </w:r>
      <w:r w:rsidR="003558E0">
        <w:rPr>
          <w:sz w:val="32"/>
          <w:szCs w:val="32"/>
        </w:rPr>
        <w:t xml:space="preserve"> </w:t>
      </w:r>
      <w:r w:rsidR="003558E0" w:rsidRPr="003558E0">
        <w:rPr>
          <w:sz w:val="32"/>
          <w:szCs w:val="32"/>
        </w:rPr>
        <w:t>(Program, Service, and PROCESS</w:t>
      </w:r>
      <w:bookmarkEnd w:id="16"/>
      <w:r w:rsidR="003558E0" w:rsidRPr="003558E0">
        <w:rPr>
          <w:sz w:val="32"/>
          <w:szCs w:val="32"/>
        </w:rPr>
        <w:t xml:space="preserve"> </w:t>
      </w:r>
    </w:p>
    <w:p w14:paraId="4F06CD49" w14:textId="77777777" w:rsidR="00F403F7" w:rsidRPr="00F403F7" w:rsidRDefault="003558E0" w:rsidP="003558E0">
      <w:pPr>
        <w:pStyle w:val="1"/>
        <w:jc w:val="left"/>
        <w:rPr>
          <w:sz w:val="32"/>
          <w:szCs w:val="32"/>
        </w:rPr>
      </w:pPr>
      <w:bookmarkStart w:id="17" w:name="_Toc196388360"/>
      <w:r w:rsidRPr="003558E0">
        <w:rPr>
          <w:sz w:val="32"/>
          <w:szCs w:val="32"/>
        </w:rPr>
        <w:t>Design)</w:t>
      </w:r>
      <w:bookmarkEnd w:id="17"/>
    </w:p>
    <w:p w14:paraId="52FE4767" w14:textId="77777777" w:rsidR="00F403F7" w:rsidRPr="00F403F7" w:rsidRDefault="00F403F7" w:rsidP="00E7615A">
      <w:pPr>
        <w:pStyle w:val="1"/>
        <w:ind w:firstLine="284"/>
        <w:jc w:val="left"/>
        <w:rPr>
          <w:sz w:val="32"/>
          <w:szCs w:val="32"/>
        </w:rPr>
      </w:pPr>
      <w:bookmarkStart w:id="18" w:name="_Toc196388361"/>
      <w:r w:rsidRPr="00F403F7">
        <w:rPr>
          <w:sz w:val="32"/>
          <w:szCs w:val="32"/>
          <w:cs/>
        </w:rPr>
        <w:t>(1) ข้อกำหนดของหลักสูตรและบริการฯ</w:t>
      </w:r>
      <w:r w:rsidR="003558E0">
        <w:rPr>
          <w:sz w:val="32"/>
          <w:szCs w:val="32"/>
        </w:rPr>
        <w:t xml:space="preserve"> </w:t>
      </w:r>
      <w:r w:rsidR="003558E0" w:rsidRPr="003558E0">
        <w:rPr>
          <w:sz w:val="32"/>
          <w:szCs w:val="32"/>
        </w:rPr>
        <w:t>(Program and Service Requirements)</w:t>
      </w:r>
      <w:bookmarkEnd w:id="18"/>
    </w:p>
    <w:p w14:paraId="00062B1D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0B235" w14:textId="77777777" w:rsidR="00F403F7" w:rsidRPr="00F403F7" w:rsidRDefault="00E7615A" w:rsidP="00E7615A">
      <w:pPr>
        <w:pStyle w:val="1"/>
        <w:ind w:firstLine="284"/>
        <w:jc w:val="left"/>
        <w:rPr>
          <w:sz w:val="32"/>
          <w:szCs w:val="32"/>
        </w:rPr>
      </w:pPr>
      <w:r w:rsidRPr="00F403F7">
        <w:rPr>
          <w:sz w:val="32"/>
          <w:szCs w:val="32"/>
          <w:cs/>
        </w:rPr>
        <w:t xml:space="preserve"> </w:t>
      </w:r>
      <w:bookmarkStart w:id="19" w:name="_Toc196388362"/>
      <w:r w:rsidR="00F403F7" w:rsidRPr="00F403F7">
        <w:rPr>
          <w:sz w:val="32"/>
          <w:szCs w:val="32"/>
          <w:cs/>
        </w:rPr>
        <w:t xml:space="preserve">(2) การออกแบบหลักสูตรและบริการฯ </w:t>
      </w:r>
      <w:r w:rsidR="003558E0">
        <w:rPr>
          <w:sz w:val="32"/>
          <w:szCs w:val="32"/>
        </w:rPr>
        <w:t>(</w:t>
      </w:r>
      <w:r w:rsidR="003558E0" w:rsidRPr="003558E0">
        <w:rPr>
          <w:sz w:val="32"/>
          <w:szCs w:val="32"/>
        </w:rPr>
        <w:t>Program and Service Design)</w:t>
      </w:r>
      <w:bookmarkEnd w:id="19"/>
    </w:p>
    <w:p w14:paraId="20B1575A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70CC63" w14:textId="77777777" w:rsidR="00F403F7" w:rsidRPr="00F403F7" w:rsidRDefault="00E7615A" w:rsidP="00E7615A">
      <w:pPr>
        <w:pStyle w:val="1"/>
        <w:ind w:firstLine="284"/>
        <w:jc w:val="left"/>
        <w:rPr>
          <w:sz w:val="32"/>
          <w:szCs w:val="32"/>
        </w:rPr>
      </w:pPr>
      <w:r w:rsidRPr="00F403F7">
        <w:rPr>
          <w:sz w:val="32"/>
          <w:szCs w:val="32"/>
          <w:cs/>
        </w:rPr>
        <w:t xml:space="preserve"> </w:t>
      </w:r>
      <w:bookmarkStart w:id="20" w:name="_Toc196388363"/>
      <w:r w:rsidR="00F403F7" w:rsidRPr="00F403F7">
        <w:rPr>
          <w:sz w:val="32"/>
          <w:szCs w:val="32"/>
          <w:cs/>
        </w:rPr>
        <w:t>(3) ข้อกำหนดของกระบวนการ</w:t>
      </w:r>
      <w:r w:rsidR="003558E0">
        <w:rPr>
          <w:rFonts w:hint="cs"/>
          <w:sz w:val="32"/>
          <w:szCs w:val="32"/>
          <w:cs/>
        </w:rPr>
        <w:t xml:space="preserve"> </w:t>
      </w:r>
      <w:r w:rsidR="003558E0" w:rsidRPr="003558E0">
        <w:rPr>
          <w:sz w:val="32"/>
          <w:szCs w:val="32"/>
          <w:cs/>
        </w:rPr>
        <w:t>(</w:t>
      </w:r>
      <w:r w:rsidR="003558E0" w:rsidRPr="003558E0">
        <w:rPr>
          <w:sz w:val="32"/>
          <w:szCs w:val="32"/>
        </w:rPr>
        <w:t>PROCESS Requirements)</w:t>
      </w:r>
      <w:bookmarkEnd w:id="20"/>
      <w:r w:rsidR="003558E0" w:rsidRPr="003558E0">
        <w:rPr>
          <w:sz w:val="32"/>
          <w:szCs w:val="32"/>
        </w:rPr>
        <w:t xml:space="preserve"> </w:t>
      </w:r>
      <w:r w:rsidR="00F403F7" w:rsidRPr="00F403F7">
        <w:rPr>
          <w:sz w:val="32"/>
          <w:szCs w:val="32"/>
          <w:cs/>
        </w:rPr>
        <w:t xml:space="preserve"> </w:t>
      </w:r>
    </w:p>
    <w:p w14:paraId="585DDE89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2F0F2E" w14:textId="77777777" w:rsidR="00F403F7" w:rsidRPr="00F403F7" w:rsidRDefault="00E7615A" w:rsidP="00E7615A">
      <w:pPr>
        <w:pStyle w:val="1"/>
        <w:ind w:firstLine="284"/>
        <w:jc w:val="left"/>
        <w:rPr>
          <w:sz w:val="32"/>
          <w:szCs w:val="32"/>
        </w:rPr>
      </w:pPr>
      <w:r w:rsidRPr="00F403F7">
        <w:rPr>
          <w:sz w:val="32"/>
          <w:szCs w:val="32"/>
          <w:cs/>
        </w:rPr>
        <w:t xml:space="preserve"> </w:t>
      </w:r>
      <w:bookmarkStart w:id="21" w:name="_Toc196388364"/>
      <w:r w:rsidR="00F403F7" w:rsidRPr="00F403F7">
        <w:rPr>
          <w:sz w:val="32"/>
          <w:szCs w:val="32"/>
          <w:cs/>
        </w:rPr>
        <w:t xml:space="preserve">(4) การออกแบบกระบวนการ </w:t>
      </w:r>
      <w:r w:rsidR="003558E0" w:rsidRPr="003558E0">
        <w:rPr>
          <w:sz w:val="32"/>
          <w:szCs w:val="32"/>
        </w:rPr>
        <w:t>(PROCESS Design)</w:t>
      </w:r>
      <w:bookmarkEnd w:id="21"/>
    </w:p>
    <w:p w14:paraId="3C661048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8B7951" w14:textId="77777777" w:rsidR="00F403F7" w:rsidRPr="00F403F7" w:rsidRDefault="00F403F7" w:rsidP="00E7615A">
      <w:pPr>
        <w:pStyle w:val="1"/>
        <w:spacing w:before="240"/>
        <w:jc w:val="left"/>
        <w:rPr>
          <w:sz w:val="32"/>
          <w:szCs w:val="32"/>
        </w:rPr>
      </w:pPr>
      <w:bookmarkStart w:id="22" w:name="_Toc196388365"/>
      <w:r w:rsidRPr="00F403F7">
        <w:rPr>
          <w:sz w:val="32"/>
          <w:szCs w:val="32"/>
          <w:cs/>
        </w:rPr>
        <w:t xml:space="preserve">ข. การจัดการและการปรับปรุงกระบวนการ </w:t>
      </w:r>
      <w:r w:rsidR="003558E0" w:rsidRPr="003558E0">
        <w:rPr>
          <w:sz w:val="32"/>
          <w:szCs w:val="32"/>
        </w:rPr>
        <w:t>(PROCESS Management and Improvement)</w:t>
      </w:r>
      <w:bookmarkEnd w:id="22"/>
    </w:p>
    <w:p w14:paraId="2BB9E621" w14:textId="77777777" w:rsidR="00F403F7" w:rsidRPr="00F403F7" w:rsidRDefault="00F403F7" w:rsidP="00E7615A">
      <w:pPr>
        <w:pStyle w:val="1"/>
        <w:ind w:firstLine="284"/>
        <w:jc w:val="left"/>
        <w:rPr>
          <w:sz w:val="32"/>
          <w:szCs w:val="32"/>
        </w:rPr>
      </w:pPr>
      <w:bookmarkStart w:id="23" w:name="_Toc196388366"/>
      <w:r w:rsidRPr="00F403F7">
        <w:rPr>
          <w:sz w:val="32"/>
          <w:szCs w:val="32"/>
          <w:cs/>
        </w:rPr>
        <w:t>(1) การนำกระบวนการไปสู่การปฏิบัติ</w:t>
      </w:r>
      <w:r w:rsidR="00E7615A">
        <w:rPr>
          <w:sz w:val="32"/>
          <w:szCs w:val="32"/>
        </w:rPr>
        <w:t xml:space="preserve"> </w:t>
      </w:r>
      <w:r w:rsidR="00E7615A" w:rsidRPr="00E7615A">
        <w:rPr>
          <w:sz w:val="32"/>
          <w:szCs w:val="32"/>
        </w:rPr>
        <w:t>(PROCESS Implementation)</w:t>
      </w:r>
      <w:bookmarkEnd w:id="23"/>
    </w:p>
    <w:p w14:paraId="15BE4154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CF5FA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DD55615" w14:textId="77777777" w:rsidR="00F403F7" w:rsidRPr="00F403F7" w:rsidRDefault="00F403F7" w:rsidP="00E7615A">
      <w:pPr>
        <w:pStyle w:val="1"/>
        <w:ind w:firstLine="284"/>
        <w:jc w:val="left"/>
        <w:rPr>
          <w:sz w:val="32"/>
          <w:szCs w:val="32"/>
        </w:rPr>
      </w:pPr>
      <w:bookmarkStart w:id="24" w:name="_Toc196388367"/>
      <w:r w:rsidRPr="00F403F7">
        <w:rPr>
          <w:sz w:val="32"/>
          <w:szCs w:val="32"/>
          <w:cs/>
        </w:rPr>
        <w:lastRenderedPageBreak/>
        <w:t xml:space="preserve">(2) การปรับปรุงกระบวนการ </w:t>
      </w:r>
      <w:r w:rsidR="00E7615A" w:rsidRPr="00E7615A">
        <w:rPr>
          <w:sz w:val="32"/>
          <w:szCs w:val="32"/>
          <w:cs/>
        </w:rPr>
        <w:t>(</w:t>
      </w:r>
      <w:r w:rsidR="00E7615A" w:rsidRPr="00E7615A">
        <w:rPr>
          <w:sz w:val="32"/>
          <w:szCs w:val="32"/>
        </w:rPr>
        <w:t>PROCESS Improvement)</w:t>
      </w:r>
      <w:bookmarkEnd w:id="24"/>
      <w:r w:rsidRPr="00F403F7">
        <w:rPr>
          <w:sz w:val="32"/>
          <w:szCs w:val="32"/>
          <w:cs/>
        </w:rPr>
        <w:t xml:space="preserve"> </w:t>
      </w:r>
    </w:p>
    <w:p w14:paraId="3C542A70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ECD71E" w14:textId="77777777" w:rsidR="00F403F7" w:rsidRPr="00E7615A" w:rsidRDefault="00F403F7" w:rsidP="00E7615A">
      <w:pPr>
        <w:pStyle w:val="1"/>
        <w:spacing w:before="240"/>
        <w:jc w:val="left"/>
        <w:rPr>
          <w:sz w:val="36"/>
          <w:szCs w:val="36"/>
        </w:rPr>
      </w:pPr>
      <w:bookmarkStart w:id="25" w:name="_Toc196388368"/>
      <w:r w:rsidRPr="00E7615A">
        <w:rPr>
          <w:sz w:val="36"/>
          <w:szCs w:val="36"/>
          <w:cs/>
        </w:rPr>
        <w:t>6.2 ประสิทธิผลของการปฏิบัติการ</w:t>
      </w:r>
      <w:r w:rsidR="00E7615A">
        <w:rPr>
          <w:sz w:val="36"/>
          <w:szCs w:val="36"/>
        </w:rPr>
        <w:t xml:space="preserve"> </w:t>
      </w:r>
      <w:r w:rsidR="00E7615A" w:rsidRPr="00E7615A">
        <w:rPr>
          <w:sz w:val="36"/>
          <w:szCs w:val="36"/>
        </w:rPr>
        <w:t>(Operational Effectiveness)</w:t>
      </w:r>
      <w:bookmarkEnd w:id="25"/>
    </w:p>
    <w:p w14:paraId="300557DE" w14:textId="77777777" w:rsidR="00E7615A" w:rsidRPr="00E7615A" w:rsidRDefault="00F403F7" w:rsidP="00E7615A">
      <w:pPr>
        <w:pStyle w:val="1"/>
        <w:jc w:val="left"/>
        <w:rPr>
          <w:sz w:val="32"/>
          <w:szCs w:val="32"/>
        </w:rPr>
      </w:pPr>
      <w:bookmarkStart w:id="26" w:name="_Toc196388369"/>
      <w:r w:rsidRPr="00F403F7">
        <w:rPr>
          <w:sz w:val="32"/>
          <w:szCs w:val="32"/>
          <w:cs/>
        </w:rPr>
        <w:t>ก. ประสิทธิภาพและประสิทธิผลของการปฏิบัติการ</w:t>
      </w:r>
      <w:r w:rsidR="00E7615A">
        <w:rPr>
          <w:sz w:val="32"/>
          <w:szCs w:val="32"/>
        </w:rPr>
        <w:t xml:space="preserve"> </w:t>
      </w:r>
      <w:r w:rsidR="00E7615A" w:rsidRPr="00E7615A">
        <w:rPr>
          <w:sz w:val="32"/>
          <w:szCs w:val="32"/>
        </w:rPr>
        <w:t>(Operational Efficiency and</w:t>
      </w:r>
      <w:bookmarkEnd w:id="26"/>
      <w:r w:rsidR="00E7615A" w:rsidRPr="00E7615A">
        <w:rPr>
          <w:sz w:val="32"/>
          <w:szCs w:val="32"/>
        </w:rPr>
        <w:t xml:space="preserve"> </w:t>
      </w:r>
    </w:p>
    <w:p w14:paraId="58089B71" w14:textId="77777777" w:rsidR="00F403F7" w:rsidRPr="00F403F7" w:rsidRDefault="00E7615A" w:rsidP="00E7615A">
      <w:pPr>
        <w:pStyle w:val="1"/>
        <w:jc w:val="left"/>
        <w:rPr>
          <w:sz w:val="32"/>
          <w:szCs w:val="32"/>
        </w:rPr>
      </w:pPr>
      <w:bookmarkStart w:id="27" w:name="_Toc196388370"/>
      <w:r w:rsidRPr="00E7615A">
        <w:rPr>
          <w:sz w:val="32"/>
          <w:szCs w:val="32"/>
        </w:rPr>
        <w:t>EFFECTIVENESS)</w:t>
      </w:r>
      <w:bookmarkEnd w:id="27"/>
    </w:p>
    <w:p w14:paraId="5D4015F1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969ADC" w14:textId="77777777" w:rsidR="00F403F7" w:rsidRPr="00F403F7" w:rsidRDefault="00F403F7" w:rsidP="00E7615A">
      <w:pPr>
        <w:pStyle w:val="1"/>
        <w:spacing w:before="240"/>
        <w:jc w:val="left"/>
        <w:rPr>
          <w:sz w:val="32"/>
          <w:szCs w:val="32"/>
        </w:rPr>
      </w:pPr>
      <w:bookmarkStart w:id="28" w:name="_Toc196388371"/>
      <w:r w:rsidRPr="00F403F7">
        <w:rPr>
          <w:sz w:val="32"/>
          <w:szCs w:val="32"/>
          <w:cs/>
        </w:rPr>
        <w:t>ข. การจัดการเครือข่ายอุปทาน</w:t>
      </w:r>
      <w:r w:rsidR="00E7615A">
        <w:rPr>
          <w:rFonts w:hint="cs"/>
          <w:sz w:val="32"/>
          <w:szCs w:val="32"/>
          <w:cs/>
        </w:rPr>
        <w:t xml:space="preserve"> </w:t>
      </w:r>
      <w:r w:rsidR="00E7615A" w:rsidRPr="00E7615A">
        <w:rPr>
          <w:sz w:val="32"/>
          <w:szCs w:val="32"/>
          <w:cs/>
        </w:rPr>
        <w:t>(</w:t>
      </w:r>
      <w:r w:rsidR="00E7615A" w:rsidRPr="00E7615A">
        <w:rPr>
          <w:sz w:val="32"/>
          <w:szCs w:val="32"/>
        </w:rPr>
        <w:t>Supply-Network Management)</w:t>
      </w:r>
      <w:bookmarkEnd w:id="28"/>
    </w:p>
    <w:p w14:paraId="72BFE1BB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43ADDB" w14:textId="77777777" w:rsidR="00F403F7" w:rsidRPr="00F403F7" w:rsidRDefault="00F403F7" w:rsidP="00E7615A">
      <w:pPr>
        <w:pStyle w:val="1"/>
        <w:spacing w:before="240"/>
        <w:jc w:val="left"/>
        <w:rPr>
          <w:sz w:val="32"/>
          <w:szCs w:val="32"/>
        </w:rPr>
      </w:pPr>
      <w:bookmarkStart w:id="29" w:name="_Toc196388372"/>
      <w:r w:rsidRPr="00F403F7">
        <w:rPr>
          <w:sz w:val="32"/>
          <w:szCs w:val="32"/>
          <w:cs/>
        </w:rPr>
        <w:t>ค. การปลอดภัย ความต่อเนื่องของธุรกิจ ความสามารถในการฟื้นตัวอย่างรวดเร็วและการบริหารความเสี่ยง</w:t>
      </w:r>
      <w:r w:rsidR="00E7615A">
        <w:rPr>
          <w:sz w:val="32"/>
          <w:szCs w:val="32"/>
        </w:rPr>
        <w:t xml:space="preserve"> </w:t>
      </w:r>
      <w:r w:rsidR="00E7615A" w:rsidRPr="00E7615A">
        <w:rPr>
          <w:sz w:val="32"/>
          <w:szCs w:val="32"/>
        </w:rPr>
        <w:t>(Safety, Business Continuity and RESILIENCE, and Risk Management)</w:t>
      </w:r>
      <w:bookmarkEnd w:id="29"/>
    </w:p>
    <w:p w14:paraId="2D718C31" w14:textId="77777777" w:rsidR="00F403F7" w:rsidRPr="00F403F7" w:rsidRDefault="00F403F7" w:rsidP="00E7615A">
      <w:pPr>
        <w:pStyle w:val="1"/>
        <w:ind w:firstLine="284"/>
        <w:jc w:val="left"/>
        <w:rPr>
          <w:sz w:val="32"/>
          <w:szCs w:val="32"/>
          <w:cs/>
        </w:rPr>
      </w:pPr>
      <w:bookmarkStart w:id="30" w:name="_Toc196388373"/>
      <w:r w:rsidRPr="00F403F7">
        <w:rPr>
          <w:sz w:val="32"/>
          <w:szCs w:val="32"/>
          <w:cs/>
        </w:rPr>
        <w:t>(1) ความปลอดภัย</w:t>
      </w:r>
      <w:r w:rsidR="00E7615A">
        <w:rPr>
          <w:rFonts w:hint="cs"/>
          <w:sz w:val="32"/>
          <w:szCs w:val="32"/>
          <w:cs/>
        </w:rPr>
        <w:t xml:space="preserve"> </w:t>
      </w:r>
      <w:r w:rsidR="00E7615A" w:rsidRPr="00E7615A">
        <w:rPr>
          <w:sz w:val="32"/>
          <w:szCs w:val="32"/>
          <w:cs/>
        </w:rPr>
        <w:t>(</w:t>
      </w:r>
      <w:r w:rsidR="00E7615A" w:rsidRPr="00E7615A">
        <w:rPr>
          <w:sz w:val="32"/>
          <w:szCs w:val="32"/>
        </w:rPr>
        <w:t>Safety)</w:t>
      </w:r>
      <w:bookmarkEnd w:id="30"/>
      <w:r w:rsidRPr="00F403F7">
        <w:rPr>
          <w:sz w:val="32"/>
          <w:szCs w:val="32"/>
          <w:cs/>
        </w:rPr>
        <w:t xml:space="preserve">  </w:t>
      </w:r>
    </w:p>
    <w:p w14:paraId="781C0146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69D396" w14:textId="77777777" w:rsidR="00E7615A" w:rsidRPr="00E7615A" w:rsidRDefault="00E7615A" w:rsidP="00E7615A">
      <w:pPr>
        <w:pStyle w:val="1"/>
        <w:ind w:firstLine="284"/>
        <w:jc w:val="thaiDistribute"/>
        <w:rPr>
          <w:sz w:val="32"/>
          <w:szCs w:val="32"/>
        </w:rPr>
      </w:pPr>
      <w:r w:rsidRPr="00F403F7">
        <w:rPr>
          <w:sz w:val="32"/>
          <w:szCs w:val="32"/>
          <w:cs/>
        </w:rPr>
        <w:t xml:space="preserve"> </w:t>
      </w:r>
      <w:bookmarkStart w:id="31" w:name="_Toc196388374"/>
      <w:r w:rsidR="00F403F7" w:rsidRPr="00F403F7">
        <w:rPr>
          <w:sz w:val="32"/>
          <w:szCs w:val="32"/>
          <w:cs/>
        </w:rPr>
        <w:t>(2) การต่อเนื่องทางธุรกิจ และความสามารถในการฟื้นตัวอย่างรวดเร็ว</w:t>
      </w:r>
      <w:r>
        <w:rPr>
          <w:sz w:val="32"/>
          <w:szCs w:val="32"/>
        </w:rPr>
        <w:t xml:space="preserve"> </w:t>
      </w:r>
      <w:r w:rsidRPr="00E7615A">
        <w:rPr>
          <w:sz w:val="32"/>
          <w:szCs w:val="32"/>
        </w:rPr>
        <w:t xml:space="preserve"> (Organizational</w:t>
      </w:r>
      <w:bookmarkEnd w:id="31"/>
      <w:r w:rsidRPr="00E7615A">
        <w:rPr>
          <w:sz w:val="32"/>
          <w:szCs w:val="32"/>
        </w:rPr>
        <w:t xml:space="preserve"> </w:t>
      </w:r>
    </w:p>
    <w:p w14:paraId="27E716C2" w14:textId="77777777" w:rsidR="00F403F7" w:rsidRPr="00F403F7" w:rsidRDefault="00E7615A" w:rsidP="00E7615A">
      <w:pPr>
        <w:pStyle w:val="1"/>
        <w:jc w:val="left"/>
        <w:rPr>
          <w:sz w:val="32"/>
          <w:szCs w:val="32"/>
        </w:rPr>
      </w:pPr>
      <w:bookmarkStart w:id="32" w:name="_Toc196388375"/>
      <w:r w:rsidRPr="00E7615A">
        <w:rPr>
          <w:sz w:val="32"/>
          <w:szCs w:val="32"/>
        </w:rPr>
        <w:t>Continuity and RESILIENCE)</w:t>
      </w:r>
      <w:bookmarkEnd w:id="32"/>
    </w:p>
    <w:p w14:paraId="6760CE37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D40799" w14:textId="77777777" w:rsidR="00F403F7" w:rsidRPr="00F403F7" w:rsidRDefault="00E7615A" w:rsidP="00E7615A">
      <w:pPr>
        <w:pStyle w:val="1"/>
        <w:ind w:firstLine="284"/>
        <w:jc w:val="left"/>
        <w:rPr>
          <w:sz w:val="32"/>
          <w:szCs w:val="32"/>
        </w:rPr>
      </w:pPr>
      <w:r w:rsidRPr="00F403F7">
        <w:rPr>
          <w:sz w:val="32"/>
          <w:szCs w:val="32"/>
          <w:cs/>
        </w:rPr>
        <w:lastRenderedPageBreak/>
        <w:t xml:space="preserve"> </w:t>
      </w:r>
      <w:bookmarkStart w:id="33" w:name="_Toc196388376"/>
      <w:r w:rsidR="00F403F7" w:rsidRPr="00F403F7">
        <w:rPr>
          <w:sz w:val="32"/>
          <w:szCs w:val="32"/>
          <w:cs/>
        </w:rPr>
        <w:t>(3) การบริหารความเสี่ยง</w:t>
      </w:r>
      <w:r w:rsidRPr="00E7615A">
        <w:rPr>
          <w:sz w:val="32"/>
          <w:szCs w:val="32"/>
        </w:rPr>
        <w:t xml:space="preserve"> (Risk Management)</w:t>
      </w:r>
      <w:bookmarkEnd w:id="33"/>
    </w:p>
    <w:p w14:paraId="6C343678" w14:textId="77777777" w:rsidR="00E7615A" w:rsidRDefault="00E7615A" w:rsidP="00E7615A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1A9B25" w14:textId="77777777" w:rsidR="00F403F7" w:rsidRDefault="00F403F7" w:rsidP="00E914AF">
      <w:pPr>
        <w:pStyle w:val="1"/>
        <w:spacing w:after="120"/>
      </w:pPr>
    </w:p>
    <w:p w14:paraId="59BEB687" w14:textId="77777777" w:rsidR="00CD3E0A" w:rsidRDefault="00CD3E0A" w:rsidP="00CD3E0A"/>
    <w:p w14:paraId="046D3BF4" w14:textId="77777777" w:rsidR="00CD3E0A" w:rsidRDefault="00CD3E0A" w:rsidP="00CD3E0A"/>
    <w:p w14:paraId="6DA1AA1F" w14:textId="77777777" w:rsidR="00CD3E0A" w:rsidRDefault="00CD3E0A" w:rsidP="00CD3E0A"/>
    <w:p w14:paraId="6E086716" w14:textId="77777777" w:rsidR="00CD3E0A" w:rsidRDefault="00CD3E0A" w:rsidP="00CD3E0A"/>
    <w:p w14:paraId="5367B2B3" w14:textId="77777777" w:rsidR="00CD3E0A" w:rsidRDefault="00CD3E0A" w:rsidP="00CD3E0A"/>
    <w:p w14:paraId="4C3F52AC" w14:textId="77777777" w:rsidR="00CD3E0A" w:rsidRDefault="00CD3E0A" w:rsidP="00CD3E0A"/>
    <w:p w14:paraId="34535B90" w14:textId="77777777" w:rsidR="00CD3E0A" w:rsidRDefault="00CD3E0A" w:rsidP="00CD3E0A"/>
    <w:p w14:paraId="7CEC7D4C" w14:textId="77777777" w:rsidR="00CD3E0A" w:rsidRDefault="00CD3E0A" w:rsidP="00CD3E0A"/>
    <w:p w14:paraId="178FD295" w14:textId="77777777" w:rsidR="00CD3E0A" w:rsidRDefault="00CD3E0A" w:rsidP="00CD3E0A"/>
    <w:p w14:paraId="038E6F48" w14:textId="77777777" w:rsidR="00CD3E0A" w:rsidRDefault="00CD3E0A" w:rsidP="00CD3E0A"/>
    <w:p w14:paraId="0A4FC5C5" w14:textId="77777777" w:rsidR="00CD3E0A" w:rsidRDefault="00CD3E0A" w:rsidP="00CD3E0A"/>
    <w:p w14:paraId="3162DB47" w14:textId="77777777" w:rsidR="00CD3E0A" w:rsidRDefault="00CD3E0A" w:rsidP="00CD3E0A"/>
    <w:p w14:paraId="3882FBEC" w14:textId="77777777" w:rsidR="00CD3E0A" w:rsidRDefault="00CD3E0A" w:rsidP="00CD3E0A"/>
    <w:p w14:paraId="1407715E" w14:textId="77777777" w:rsidR="00CD3E0A" w:rsidRDefault="00CD3E0A" w:rsidP="00CD3E0A"/>
    <w:p w14:paraId="7C94D473" w14:textId="77777777" w:rsidR="00CD3E0A" w:rsidRDefault="00CD3E0A" w:rsidP="00CD3E0A"/>
    <w:p w14:paraId="74A72D8B" w14:textId="77777777" w:rsidR="00CD3E0A" w:rsidRDefault="00CD3E0A" w:rsidP="00CD3E0A"/>
    <w:p w14:paraId="4C8B31BE" w14:textId="77777777" w:rsidR="00CD3E0A" w:rsidRDefault="00CD3E0A" w:rsidP="00CD3E0A"/>
    <w:p w14:paraId="130036CB" w14:textId="77777777" w:rsidR="00CD3E0A" w:rsidRDefault="00CD3E0A" w:rsidP="00CD3E0A"/>
    <w:p w14:paraId="0A42CB63" w14:textId="77777777" w:rsidR="00CD3E0A" w:rsidRDefault="00CD3E0A" w:rsidP="00CD3E0A"/>
    <w:p w14:paraId="3F814CF0" w14:textId="77777777" w:rsidR="00CD3E0A" w:rsidRDefault="00CD3E0A" w:rsidP="00CD3E0A"/>
    <w:p w14:paraId="5E7160F6" w14:textId="77777777" w:rsidR="00CD3E0A" w:rsidRDefault="00CD3E0A" w:rsidP="00CD3E0A"/>
    <w:p w14:paraId="3EA1AC09" w14:textId="77777777" w:rsidR="00CD3E0A" w:rsidRDefault="00CD3E0A" w:rsidP="00CD3E0A"/>
    <w:p w14:paraId="5B51B9F9" w14:textId="77777777" w:rsidR="00CD3E0A" w:rsidRDefault="00CD3E0A" w:rsidP="00CD3E0A"/>
    <w:p w14:paraId="69586417" w14:textId="77777777" w:rsidR="00CD3E0A" w:rsidRDefault="00CD3E0A" w:rsidP="00CD3E0A"/>
    <w:p w14:paraId="7F04B000" w14:textId="77777777" w:rsidR="00CD3E0A" w:rsidRDefault="00CD3E0A" w:rsidP="00CD3E0A"/>
    <w:p w14:paraId="71E0F48C" w14:textId="77777777" w:rsidR="00CD3E0A" w:rsidRDefault="00CD3E0A" w:rsidP="00CD3E0A"/>
    <w:p w14:paraId="5E128523" w14:textId="77777777" w:rsidR="00CD3E0A" w:rsidRDefault="00CD3E0A" w:rsidP="00CD3E0A"/>
    <w:p w14:paraId="078A674F" w14:textId="77777777" w:rsidR="00CD3E0A" w:rsidRDefault="00CD3E0A" w:rsidP="00CD3E0A"/>
    <w:p w14:paraId="63AA0223" w14:textId="77777777" w:rsidR="00CD3E0A" w:rsidRDefault="00CD3E0A" w:rsidP="00CD3E0A"/>
    <w:p w14:paraId="0C20DAA6" w14:textId="77777777" w:rsidR="00CD3E0A" w:rsidRDefault="00CD3E0A" w:rsidP="00CD3E0A"/>
    <w:p w14:paraId="6370D54A" w14:textId="77777777" w:rsidR="00CD3E0A" w:rsidRDefault="00CD3E0A" w:rsidP="00CD3E0A"/>
    <w:p w14:paraId="7AB3608E" w14:textId="77777777" w:rsidR="00CD3E0A" w:rsidRDefault="00CD3E0A" w:rsidP="00CD3E0A"/>
    <w:p w14:paraId="4E8C1E46" w14:textId="77777777" w:rsidR="00CD3E0A" w:rsidRDefault="00CD3E0A" w:rsidP="00CD3E0A"/>
    <w:p w14:paraId="7072327A" w14:textId="77777777" w:rsidR="00CD3E0A" w:rsidRDefault="00CD3E0A" w:rsidP="00CD3E0A"/>
    <w:p w14:paraId="6807645C" w14:textId="77777777" w:rsidR="00CD3E0A" w:rsidRDefault="00CD3E0A" w:rsidP="00CD3E0A"/>
    <w:p w14:paraId="7EA208F1" w14:textId="77777777" w:rsidR="00CD3E0A" w:rsidRDefault="00CD3E0A" w:rsidP="00CD3E0A"/>
    <w:p w14:paraId="293DF87E" w14:textId="77777777" w:rsidR="00CD3E0A" w:rsidRDefault="00CD3E0A" w:rsidP="00CD3E0A"/>
    <w:p w14:paraId="4972C5D3" w14:textId="77777777" w:rsidR="00CD3E0A" w:rsidRPr="00CD3E0A" w:rsidRDefault="00CD3E0A" w:rsidP="00CD3E0A"/>
    <w:p w14:paraId="531C1781" w14:textId="77777777" w:rsidR="00161E3A" w:rsidRDefault="00E914AF" w:rsidP="00161E3A">
      <w:pPr>
        <w:pStyle w:val="1"/>
        <w:pBdr>
          <w:bottom w:val="single" w:sz="18" w:space="1" w:color="5B9BD5"/>
        </w:pBdr>
        <w:spacing w:after="120"/>
      </w:pPr>
      <w:bookmarkStart w:id="34" w:name="_Toc196388377"/>
      <w:r w:rsidRPr="00372AF8">
        <w:rPr>
          <w:cs/>
        </w:rPr>
        <w:lastRenderedPageBreak/>
        <w:t>หมวดที่ 7</w:t>
      </w:r>
      <w:r w:rsidR="005C04DB" w:rsidRPr="00372AF8">
        <w:rPr>
          <w:cs/>
        </w:rPr>
        <w:t xml:space="preserve"> ผลลัพธ์ (</w:t>
      </w:r>
      <w:r w:rsidR="005C04DB" w:rsidRPr="00372AF8">
        <w:t>Results)</w:t>
      </w:r>
      <w:bookmarkEnd w:id="34"/>
    </w:p>
    <w:p w14:paraId="77BE8042" w14:textId="77777777" w:rsidR="00161E3A" w:rsidRPr="00161E3A" w:rsidRDefault="00161E3A" w:rsidP="00161E3A">
      <w:pPr>
        <w:spacing w:line="259" w:lineRule="auto"/>
        <w:jc w:val="thaiDistribute"/>
        <w:rPr>
          <w:rFonts w:ascii="TH SarabunPSK" w:eastAsia="Calibri" w:hAnsi="TH SarabunPSK" w:cs="TH SarabunPSK"/>
          <w:b/>
          <w:sz w:val="36"/>
          <w:szCs w:val="36"/>
        </w:rPr>
      </w:pPr>
      <w:r w:rsidRPr="00161E3A">
        <w:rPr>
          <w:rFonts w:ascii="TH SarabunPSK" w:eastAsia="Calibri" w:hAnsi="TH SarabunPSK" w:cs="TH SarabunPSK"/>
          <w:b/>
          <w:sz w:val="36"/>
          <w:szCs w:val="36"/>
        </w:rPr>
        <w:t>7</w:t>
      </w:r>
      <w:r w:rsidRPr="00161E3A">
        <w:rPr>
          <w:rFonts w:ascii="TH SarabunPSK" w:eastAsia="Calibri" w:hAnsi="TH SarabunPSK" w:cs="TH SarabunPSK"/>
          <w:b/>
          <w:bCs/>
          <w:sz w:val="36"/>
          <w:szCs w:val="36"/>
          <w:cs/>
        </w:rPr>
        <w:t>.</w:t>
      </w:r>
      <w:r w:rsidRPr="00161E3A">
        <w:rPr>
          <w:rFonts w:ascii="TH SarabunPSK" w:eastAsia="Calibri" w:hAnsi="TH SarabunPSK" w:cs="TH SarabunPSK"/>
          <w:b/>
          <w:sz w:val="36"/>
          <w:szCs w:val="36"/>
        </w:rPr>
        <w:t xml:space="preserve">1 </w:t>
      </w:r>
      <w:r w:rsidRPr="00161E3A">
        <w:rPr>
          <w:rFonts w:ascii="TH SarabunPSK" w:eastAsia="Calibri" w:hAnsi="TH SarabunPSK" w:cs="TH SarabunPSK"/>
          <w:bCs/>
          <w:sz w:val="36"/>
          <w:szCs w:val="36"/>
          <w:cs/>
        </w:rPr>
        <w:t>ผลลัพธ์ด้านการเรียนรู้ของผู้เรียน</w:t>
      </w:r>
      <w:r w:rsidRPr="00161E3A">
        <w:rPr>
          <w:rFonts w:ascii="TH SarabunPSK" w:eastAsia="Calibri" w:hAnsi="TH SarabunPSK" w:cs="TH SarabunPSK" w:hint="cs"/>
          <w:bCs/>
          <w:sz w:val="36"/>
          <w:szCs w:val="36"/>
          <w:cs/>
        </w:rPr>
        <w:t xml:space="preserve"> และ</w:t>
      </w:r>
      <w:r w:rsidRPr="00161E3A">
        <w:rPr>
          <w:rFonts w:ascii="TH SarabunPSK" w:eastAsia="Calibri" w:hAnsi="TH SarabunPSK" w:cs="TH SarabunPSK"/>
          <w:bCs/>
          <w:sz w:val="36"/>
          <w:szCs w:val="36"/>
          <w:cs/>
        </w:rPr>
        <w:t>ด้านกระบวนการ</w:t>
      </w:r>
      <w:r w:rsidRPr="00161E3A">
        <w:rPr>
          <w:rFonts w:ascii="TH SarabunPSK" w:eastAsia="Calibri" w:hAnsi="TH SarabunPSK" w:cs="TH SarabunPSK"/>
          <w:b/>
          <w:sz w:val="36"/>
          <w:szCs w:val="36"/>
          <w:cs/>
        </w:rPr>
        <w:t xml:space="preserve"> </w:t>
      </w:r>
      <w:r w:rsidRPr="00161E3A">
        <w:rPr>
          <w:rFonts w:ascii="TH SarabunPSK" w:eastAsia="Calibri" w:hAnsi="TH SarabunPSK" w:cs="TH SarabunPSK"/>
          <w:b/>
          <w:sz w:val="36"/>
          <w:szCs w:val="36"/>
        </w:rPr>
        <w:t xml:space="preserve">(Student Learning </w:t>
      </w:r>
    </w:p>
    <w:p w14:paraId="624B605B" w14:textId="77777777" w:rsidR="00161E3A" w:rsidRPr="00161E3A" w:rsidRDefault="00161E3A" w:rsidP="00161E3A">
      <w:pPr>
        <w:spacing w:line="259" w:lineRule="auto"/>
        <w:jc w:val="thaiDistribute"/>
        <w:rPr>
          <w:rFonts w:ascii="TH SarabunPSK" w:eastAsia="Calibri" w:hAnsi="TH SarabunPSK" w:cs="TH SarabunPSK"/>
          <w:b/>
          <w:sz w:val="36"/>
          <w:szCs w:val="36"/>
        </w:rPr>
      </w:pPr>
      <w:r w:rsidRPr="00161E3A">
        <w:rPr>
          <w:rFonts w:ascii="TH SarabunPSK" w:eastAsia="Calibri" w:hAnsi="TH SarabunPSK" w:cs="TH SarabunPSK"/>
          <w:b/>
          <w:sz w:val="36"/>
          <w:szCs w:val="36"/>
        </w:rPr>
        <w:t>and Process Results)</w:t>
      </w:r>
    </w:p>
    <w:p w14:paraId="00BC70FC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ก. ผลลัพธ์ด้านการเรียนรู้ของผู้เรียนและด้านบริการที่มุ่งเน้นลูกค้า</w:t>
      </w:r>
      <w:r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(Student LEARNING and </w:t>
      </w:r>
    </w:p>
    <w:p w14:paraId="58471291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CUSTOMER-Focused Service RESULTS)</w:t>
      </w:r>
    </w:p>
    <w:p w14:paraId="39A02629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E4BDE6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sz w:val="28"/>
          <w:cs/>
        </w:rPr>
      </w:pPr>
      <w:r w:rsidRPr="00161E3A">
        <w:rPr>
          <w:rFonts w:ascii="TH SarabunPSK" w:eastAsia="Calibri" w:hAnsi="TH SarabunPSK" w:cs="TH SarabunPSK"/>
          <w:bCs/>
          <w:sz w:val="28"/>
          <w:cs/>
        </w:rPr>
        <w:t xml:space="preserve"> </w:t>
      </w:r>
    </w:p>
    <w:p w14:paraId="1555F394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ข. ผลลัพธ์ด้านประสิทธิผลของกระบวนการทำงาน</w:t>
      </w:r>
      <w:r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(WORK PROCESS EFFECTIVENESS </w:t>
      </w:r>
    </w:p>
    <w:p w14:paraId="1D6E3222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RESULTS)</w:t>
      </w:r>
    </w:p>
    <w:p w14:paraId="27861320" w14:textId="77777777" w:rsidR="00161E3A" w:rsidRPr="00161E3A" w:rsidRDefault="00161E3A" w:rsidP="00161E3A">
      <w:pPr>
        <w:spacing w:line="259" w:lineRule="auto"/>
        <w:ind w:firstLine="284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1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) ประสิทธิภาพและประสิทธิผลของกระบวนการ</w:t>
      </w:r>
      <w:r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(PROCESS EFFECTIVENESS and </w:t>
      </w:r>
    </w:p>
    <w:p w14:paraId="5D98851F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Efficiency)</w:t>
      </w:r>
    </w:p>
    <w:p w14:paraId="3F37CF94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232805" w14:textId="77777777" w:rsidR="00161E3A" w:rsidRPr="00161E3A" w:rsidRDefault="00D1057E" w:rsidP="00D1057E">
      <w:pPr>
        <w:spacing w:line="259" w:lineRule="auto"/>
        <w:ind w:left="-142" w:firstLine="426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161E3A">
        <w:rPr>
          <w:rFonts w:ascii="TH SarabunPSK" w:eastAsia="Calibri" w:hAnsi="TH SarabunPSK" w:cs="TH SarabunPSK"/>
          <w:b/>
          <w:sz w:val="32"/>
          <w:szCs w:val="32"/>
        </w:rPr>
        <w:t>2</w:t>
      </w:r>
      <w:r w:rsidR="00161E3A" w:rsidRPr="00161E3A">
        <w:rPr>
          <w:rFonts w:ascii="TH SarabunPSK" w:eastAsia="Calibri" w:hAnsi="TH SarabunPSK" w:cs="TH SarabunPSK"/>
          <w:bCs/>
          <w:sz w:val="32"/>
          <w:szCs w:val="32"/>
          <w:cs/>
        </w:rPr>
        <w:t xml:space="preserve">) </w:t>
      </w:r>
      <w:r w:rsidR="00161E3A" w:rsidRPr="00161E3A">
        <w:rPr>
          <w:rFonts w:ascii="TH SarabunPSK" w:eastAsia="Calibri" w:hAnsi="TH SarabunPSK" w:cs="TH SarabunPSK" w:hint="cs"/>
          <w:bCs/>
          <w:sz w:val="32"/>
          <w:szCs w:val="32"/>
          <w:cs/>
        </w:rPr>
        <w:t>ความปลอดภัยและการเตรียมพร้อมต่อภาวะฉุกเฉิน</w:t>
      </w:r>
      <w:r w:rsidR="00161E3A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161E3A"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(Safety and Emergency </w:t>
      </w:r>
    </w:p>
    <w:p w14:paraId="6EC33E0D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Preparedness)</w:t>
      </w:r>
    </w:p>
    <w:p w14:paraId="53306AB0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79C66C" w14:textId="77777777" w:rsidR="00D1057E" w:rsidRDefault="00D1057E" w:rsidP="00161E3A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</w:rPr>
      </w:pPr>
    </w:p>
    <w:p w14:paraId="71BDC099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  <w:cs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ค. ผลลัพธ์ด้านการจัดการ</w:t>
      </w:r>
      <w:r w:rsidRPr="00161E3A">
        <w:rPr>
          <w:rFonts w:ascii="TH SarabunPSK" w:eastAsia="Calibri" w:hAnsi="TH SarabunPSK" w:cs="TH SarabunPSK" w:hint="cs"/>
          <w:bCs/>
          <w:sz w:val="32"/>
          <w:szCs w:val="32"/>
          <w:cs/>
        </w:rPr>
        <w:t>เครือข่าย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อุปทาน</w:t>
      </w:r>
      <w:r>
        <w:rPr>
          <w:rFonts w:ascii="TH SarabunPSK" w:eastAsia="Calibri" w:hAnsi="TH SarabunPSK" w:cs="TH SarabunPSK" w:hint="cs"/>
          <w:bCs/>
          <w:sz w:val="32"/>
          <w:szCs w:val="32"/>
          <w:cs/>
        </w:rPr>
        <w:t xml:space="preserve"> 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Supply-Network Management RESULTS)</w:t>
      </w:r>
    </w:p>
    <w:p w14:paraId="1792A399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9ADB5A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sz w:val="36"/>
          <w:szCs w:val="36"/>
        </w:rPr>
      </w:pPr>
      <w:r w:rsidRPr="00161E3A">
        <w:rPr>
          <w:rFonts w:ascii="TH SarabunPSK" w:eastAsia="Calibri" w:hAnsi="TH SarabunPSK" w:cs="TH SarabunPSK"/>
          <w:b/>
          <w:sz w:val="36"/>
          <w:szCs w:val="36"/>
        </w:rPr>
        <w:lastRenderedPageBreak/>
        <w:t>7</w:t>
      </w:r>
      <w:r w:rsidRPr="00161E3A">
        <w:rPr>
          <w:rFonts w:ascii="TH SarabunPSK" w:eastAsia="Calibri" w:hAnsi="TH SarabunPSK" w:cs="TH SarabunPSK"/>
          <w:b/>
          <w:bCs/>
          <w:sz w:val="36"/>
          <w:szCs w:val="36"/>
          <w:cs/>
        </w:rPr>
        <w:t>.</w:t>
      </w:r>
      <w:r w:rsidRPr="00161E3A">
        <w:rPr>
          <w:rFonts w:ascii="TH SarabunPSK" w:eastAsia="Calibri" w:hAnsi="TH SarabunPSK" w:cs="TH SarabunPSK"/>
          <w:b/>
          <w:sz w:val="36"/>
          <w:szCs w:val="36"/>
        </w:rPr>
        <w:t>2</w:t>
      </w:r>
      <w:r w:rsidRPr="00161E3A">
        <w:rPr>
          <w:rFonts w:ascii="TH SarabunPSK" w:eastAsia="Calibri" w:hAnsi="TH SarabunPSK" w:cs="TH SarabunPSK"/>
          <w:bCs/>
          <w:sz w:val="36"/>
          <w:szCs w:val="36"/>
          <w:cs/>
        </w:rPr>
        <w:t xml:space="preserve"> ผลลัพธ์ด้านลูกค้า</w:t>
      </w:r>
      <w:r w:rsidRPr="00161E3A">
        <w:rPr>
          <w:rFonts w:ascii="TH SarabunPSK" w:eastAsia="Calibri" w:hAnsi="TH SarabunPSK" w:cs="TH SarabunPSK"/>
          <w:b/>
          <w:sz w:val="36"/>
          <w:szCs w:val="36"/>
        </w:rPr>
        <w:t xml:space="preserve"> (Customer Results)</w:t>
      </w:r>
    </w:p>
    <w:p w14:paraId="22DE036F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  <w:cs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ก. ผลลัพธ์ด้านการมุ่งเน้นผู้เรียนและลูกค้ากลุ่มอื่น</w:t>
      </w:r>
      <w:r w:rsidRPr="00161E3A">
        <w:t xml:space="preserve"> 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Student- and Other CUSTOMER</w:t>
      </w:r>
      <w:r>
        <w:rPr>
          <w:rFonts w:ascii="TH SarabunPSK" w:eastAsia="Calibri" w:hAnsi="TH SarabunPSK" w:cs="TH SarabunPSK"/>
          <w:b/>
          <w:sz w:val="32"/>
          <w:szCs w:val="32"/>
        </w:rPr>
        <w:t xml:space="preserve"> 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-Focused RESULTS</w:t>
      </w:r>
      <w:r w:rsidRPr="00161E3A">
        <w:rPr>
          <w:rFonts w:ascii="TH SarabunPSK" w:eastAsia="Calibri" w:hAnsi="TH SarabunPSK" w:cs="TH SarabunPSK" w:hint="cs"/>
          <w:bCs/>
          <w:sz w:val="32"/>
          <w:szCs w:val="32"/>
          <w:cs/>
        </w:rPr>
        <w:t>)</w:t>
      </w:r>
    </w:p>
    <w:p w14:paraId="3A3676FE" w14:textId="77777777" w:rsidR="00161E3A" w:rsidRPr="00161E3A" w:rsidRDefault="00161E3A" w:rsidP="00161E3A">
      <w:pPr>
        <w:spacing w:line="259" w:lineRule="auto"/>
        <w:ind w:firstLine="284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1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) ความพึงพอใจของผู้เรียนและลูกค้ากลุ่มอื่น</w:t>
      </w:r>
      <w:r w:rsidRPr="00161E3A">
        <w:rPr>
          <w:rFonts w:ascii="TH SarabunPSK" w:eastAsia="Calibri" w:hAnsi="TH SarabunPSK" w:cs="TH SarabunPSK"/>
          <w:b/>
          <w:sz w:val="32"/>
          <w:szCs w:val="32"/>
          <w:cs/>
        </w:rPr>
        <w:t xml:space="preserve"> 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(Student and Other CUSTOMER </w:t>
      </w:r>
    </w:p>
    <w:p w14:paraId="567FB48E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Satisfaction)</w:t>
      </w:r>
    </w:p>
    <w:p w14:paraId="7C3E93F5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F1F2F" w14:textId="77777777" w:rsidR="00161E3A" w:rsidRPr="00161E3A" w:rsidRDefault="00D1057E" w:rsidP="00D1057E">
      <w:pPr>
        <w:spacing w:line="259" w:lineRule="auto"/>
        <w:ind w:firstLine="284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161E3A">
        <w:rPr>
          <w:rFonts w:ascii="TH SarabunPSK" w:eastAsia="Calibri" w:hAnsi="TH SarabunPSK" w:cs="TH SarabunPSK"/>
          <w:b/>
          <w:sz w:val="32"/>
          <w:szCs w:val="32"/>
        </w:rPr>
        <w:t>2</w:t>
      </w:r>
      <w:r w:rsidR="00161E3A" w:rsidRPr="00161E3A">
        <w:rPr>
          <w:rFonts w:ascii="TH SarabunPSK" w:eastAsia="Calibri" w:hAnsi="TH SarabunPSK" w:cs="TH SarabunPSK"/>
          <w:bCs/>
          <w:sz w:val="32"/>
          <w:szCs w:val="32"/>
          <w:cs/>
        </w:rPr>
        <w:t>) ความผูกพันของผู้เรียนและลูกค้ากลุ่มอื่น</w:t>
      </w:r>
      <w:r w:rsidR="00161E3A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161E3A" w:rsidRPr="00161E3A">
        <w:rPr>
          <w:rFonts w:ascii="TH SarabunPSK" w:eastAsia="Calibri" w:hAnsi="TH SarabunPSK" w:cs="TH SarabunPSK"/>
          <w:b/>
          <w:sz w:val="32"/>
          <w:szCs w:val="32"/>
        </w:rPr>
        <w:t xml:space="preserve">(Student and Other CUSTOMER </w:t>
      </w:r>
    </w:p>
    <w:p w14:paraId="4A1C073F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161E3A">
        <w:rPr>
          <w:rFonts w:ascii="TH SarabunPSK" w:eastAsia="Calibri" w:hAnsi="TH SarabunPSK" w:cs="TH SarabunPSK"/>
          <w:b/>
          <w:sz w:val="32"/>
          <w:szCs w:val="32"/>
        </w:rPr>
        <w:t>ENGAGEMENT)</w:t>
      </w:r>
    </w:p>
    <w:p w14:paraId="304EC611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114D45" w14:textId="77777777" w:rsidR="00F111C7" w:rsidRPr="00F111C7" w:rsidRDefault="00F111C7" w:rsidP="00161E3A">
      <w:pPr>
        <w:spacing w:line="259" w:lineRule="auto"/>
        <w:jc w:val="thaiDistribute"/>
        <w:rPr>
          <w:rFonts w:ascii="TH SarabunPSK" w:eastAsia="Calibri" w:hAnsi="TH SarabunPSK" w:cs="TH SarabunPSK"/>
          <w:b/>
          <w:sz w:val="32"/>
          <w:szCs w:val="32"/>
        </w:rPr>
      </w:pPr>
    </w:p>
    <w:p w14:paraId="07CE3AC5" w14:textId="77777777" w:rsidR="00161E3A" w:rsidRPr="00161E3A" w:rsidRDefault="00161E3A" w:rsidP="00161E3A">
      <w:pPr>
        <w:spacing w:line="259" w:lineRule="auto"/>
        <w:jc w:val="thaiDistribute"/>
        <w:rPr>
          <w:rFonts w:ascii="TH SarabunPSK" w:eastAsia="Calibri" w:hAnsi="TH SarabunPSK" w:cs="TH SarabunPSK"/>
          <w:bCs/>
          <w:sz w:val="36"/>
          <w:szCs w:val="36"/>
          <w:cs/>
        </w:rPr>
      </w:pPr>
      <w:r w:rsidRPr="00161E3A">
        <w:rPr>
          <w:rFonts w:ascii="TH SarabunPSK" w:eastAsia="Calibri" w:hAnsi="TH SarabunPSK" w:cs="TH SarabunPSK"/>
          <w:b/>
          <w:sz w:val="36"/>
          <w:szCs w:val="36"/>
        </w:rPr>
        <w:t>7</w:t>
      </w:r>
      <w:r w:rsidRPr="00161E3A">
        <w:rPr>
          <w:rFonts w:ascii="TH SarabunPSK" w:eastAsia="Calibri" w:hAnsi="TH SarabunPSK" w:cs="TH SarabunPSK"/>
          <w:b/>
          <w:bCs/>
          <w:sz w:val="36"/>
          <w:szCs w:val="36"/>
          <w:cs/>
        </w:rPr>
        <w:t>.</w:t>
      </w:r>
      <w:r w:rsidRPr="00161E3A">
        <w:rPr>
          <w:rFonts w:ascii="TH SarabunPSK" w:eastAsia="Calibri" w:hAnsi="TH SarabunPSK" w:cs="TH SarabunPSK"/>
          <w:b/>
          <w:sz w:val="36"/>
          <w:szCs w:val="36"/>
        </w:rPr>
        <w:t>3</w:t>
      </w:r>
      <w:r w:rsidRPr="00161E3A">
        <w:rPr>
          <w:rFonts w:ascii="TH SarabunPSK" w:eastAsia="Calibri" w:hAnsi="TH SarabunPSK" w:cs="TH SarabunPSK"/>
          <w:bCs/>
          <w:sz w:val="36"/>
          <w:szCs w:val="36"/>
          <w:cs/>
        </w:rPr>
        <w:t xml:space="preserve"> ผลลัพธ์ด้านบุคลากร</w:t>
      </w:r>
      <w:r w:rsidRPr="00161E3A">
        <w:rPr>
          <w:rFonts w:ascii="TH SarabunPSK" w:eastAsia="Calibri" w:hAnsi="TH SarabunPSK" w:cs="TH SarabunPSK"/>
          <w:b/>
          <w:sz w:val="36"/>
          <w:szCs w:val="36"/>
          <w:cs/>
        </w:rPr>
        <w:t xml:space="preserve"> </w:t>
      </w:r>
      <w:r w:rsidR="002A0242" w:rsidRPr="002A0242">
        <w:rPr>
          <w:rFonts w:ascii="TH SarabunPSK" w:eastAsia="Calibri" w:hAnsi="TH SarabunPSK" w:cs="TH SarabunPSK"/>
          <w:bCs/>
          <w:sz w:val="36"/>
          <w:szCs w:val="36"/>
          <w:cs/>
        </w:rPr>
        <w:t>(</w:t>
      </w:r>
      <w:r w:rsidR="002A0242" w:rsidRPr="002A0242">
        <w:rPr>
          <w:rFonts w:ascii="TH SarabunPSK" w:eastAsia="Calibri" w:hAnsi="TH SarabunPSK" w:cs="TH SarabunPSK"/>
          <w:b/>
          <w:sz w:val="36"/>
          <w:szCs w:val="36"/>
        </w:rPr>
        <w:t>Workforce Results)</w:t>
      </w:r>
    </w:p>
    <w:p w14:paraId="0DB13DDC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  <w:cs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ก. ผลลัพธ์ด้านการมุ่งเน้นบุคลากร</w:t>
      </w:r>
      <w:r w:rsidR="002A0242">
        <w:rPr>
          <w:rFonts w:ascii="TH SarabunPSK" w:eastAsia="Calibri" w:hAnsi="TH SarabunPSK" w:cs="TH SarabunPSK" w:hint="cs"/>
          <w:bCs/>
          <w:sz w:val="32"/>
          <w:szCs w:val="32"/>
          <w:cs/>
        </w:rPr>
        <w:t xml:space="preserve"> </w:t>
      </w:r>
      <w:r w:rsidR="002A0242" w:rsidRPr="002A0242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2A0242" w:rsidRPr="002A0242">
        <w:rPr>
          <w:rFonts w:ascii="TH SarabunPSK" w:eastAsia="Calibri" w:hAnsi="TH SarabunPSK" w:cs="TH SarabunPSK"/>
          <w:b/>
          <w:sz w:val="32"/>
          <w:szCs w:val="32"/>
        </w:rPr>
        <w:t>WORKFORCE - Focused RESULTS)</w:t>
      </w:r>
    </w:p>
    <w:p w14:paraId="639ECD6D" w14:textId="77777777" w:rsidR="00161E3A" w:rsidRPr="00161E3A" w:rsidRDefault="00161E3A" w:rsidP="002A0242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161E3A">
        <w:rPr>
          <w:rFonts w:ascii="TH SarabunPSK" w:eastAsia="Calibri" w:hAnsi="TH SarabunPSK" w:cs="TH SarabunPSK"/>
          <w:b/>
          <w:sz w:val="32"/>
          <w:szCs w:val="32"/>
        </w:rPr>
        <w:t>1</w:t>
      </w:r>
      <w:r w:rsidRPr="00161E3A">
        <w:rPr>
          <w:rFonts w:ascii="TH SarabunPSK" w:eastAsia="Calibri" w:hAnsi="TH SarabunPSK" w:cs="TH SarabunPSK"/>
          <w:bCs/>
          <w:sz w:val="32"/>
          <w:szCs w:val="32"/>
          <w:cs/>
        </w:rPr>
        <w:t>) ขีดความสามารถและอัตรากำลังของบุคลากร</w:t>
      </w:r>
    </w:p>
    <w:p w14:paraId="5E3BCAC1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DE2721" w14:textId="77777777" w:rsidR="00161E3A" w:rsidRPr="00161E3A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28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2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)</w:t>
      </w:r>
      <w:r w:rsidR="00161E3A" w:rsidRPr="000148E9">
        <w:rPr>
          <w:rFonts w:ascii="TH SarabunPSK" w:eastAsia="Calibri" w:hAnsi="TH SarabunPSK" w:cs="TH SarabunPSK"/>
          <w:bCs/>
          <w:sz w:val="36"/>
          <w:szCs w:val="36"/>
          <w:cs/>
        </w:rPr>
        <w:t xml:space="preserve"> </w:t>
      </w:r>
      <w:r w:rsidR="000148E9" w:rsidRPr="000148E9">
        <w:rPr>
          <w:rFonts w:ascii="TH SarabunPSK" w:eastAsia="Calibri" w:hAnsi="TH SarabunPSK" w:cs="TH SarabunPSK"/>
          <w:bCs/>
          <w:sz w:val="32"/>
          <w:szCs w:val="32"/>
          <w:cs/>
        </w:rPr>
        <w:t>บรรยากาศการท</w:t>
      </w:r>
      <w:r w:rsidR="000148E9" w:rsidRP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>ำ</w:t>
      </w:r>
      <w:r w:rsidR="000148E9" w:rsidRPr="000148E9">
        <w:rPr>
          <w:rFonts w:ascii="TH SarabunPSK" w:eastAsia="Calibri" w:hAnsi="TH SarabunPSK" w:cs="TH SarabunPSK"/>
          <w:bCs/>
          <w:sz w:val="32"/>
          <w:szCs w:val="32"/>
          <w:cs/>
        </w:rPr>
        <w:t>งาน (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>Workplace Climate)</w:t>
      </w:r>
    </w:p>
    <w:p w14:paraId="038FEEBD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C682A8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318F3123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5D5CD7D7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</w:p>
    <w:p w14:paraId="4DD141ED" w14:textId="77777777" w:rsidR="00161E3A" w:rsidRPr="000148E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lastRenderedPageBreak/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3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) </w:t>
      </w:r>
      <w:r w:rsidR="000148E9" w:rsidRPr="000148E9">
        <w:rPr>
          <w:rFonts w:ascii="TH SarabunPSK" w:eastAsia="Calibri" w:hAnsi="TH SarabunPSK" w:cs="TH SarabunPSK"/>
          <w:bCs/>
          <w:sz w:val="32"/>
          <w:szCs w:val="32"/>
          <w:cs/>
        </w:rPr>
        <w:t>ความผูกพันของบุุคลากร (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>WORKFORCE ENGAGEMENT and Retention)</w:t>
      </w:r>
    </w:p>
    <w:p w14:paraId="6FDAED5F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D15245" w14:textId="77777777" w:rsidR="00161E3A" w:rsidRPr="000148E9" w:rsidRDefault="00161E3A" w:rsidP="000148E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0148E9">
        <w:rPr>
          <w:rFonts w:ascii="TH SarabunPSK" w:eastAsia="Calibri" w:hAnsi="TH SarabunPSK" w:cs="TH SarabunPSK"/>
          <w:b/>
          <w:sz w:val="32"/>
          <w:szCs w:val="32"/>
        </w:rPr>
        <w:t>4</w:t>
      </w: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>) การพัฒนาบุคลากร</w:t>
      </w:r>
      <w:r w:rsidRPr="000148E9">
        <w:rPr>
          <w:rFonts w:ascii="TH SarabunPSK" w:eastAsia="Calibri" w:hAnsi="TH SarabunPSK" w:cs="TH SarabunPSK"/>
          <w:b/>
          <w:sz w:val="32"/>
          <w:szCs w:val="32"/>
          <w:cs/>
        </w:rPr>
        <w:t xml:space="preserve"> 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>(WORKFORCE Development)</w:t>
      </w:r>
    </w:p>
    <w:p w14:paraId="454DE52D" w14:textId="77777777" w:rsidR="00D944B9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28"/>
        </w:rPr>
      </w:pPr>
      <w:r w:rsidRPr="00D944B9">
        <w:rPr>
          <w:rFonts w:ascii="TH SarabunPSK" w:eastAsia="Calibri" w:hAnsi="TH SarabunPSK" w:cs="TH SarabunPSK"/>
          <w:b/>
          <w:sz w:val="28"/>
          <w:cs/>
        </w:rPr>
        <w:t xml:space="preserve">............................................................................................................................................................................ </w:t>
      </w:r>
    </w:p>
    <w:p w14:paraId="585DCD75" w14:textId="77777777" w:rsidR="00D944B9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28"/>
          <w:cs/>
        </w:rPr>
      </w:pPr>
      <w:r w:rsidRPr="00D944B9">
        <w:rPr>
          <w:rFonts w:ascii="TH SarabunPSK" w:eastAsia="Calibri" w:hAnsi="TH SarabunPSK" w:cs="TH SarabunPSK"/>
          <w:b/>
          <w:sz w:val="28"/>
          <w:cs/>
        </w:rPr>
        <w:t xml:space="preserve">............................................................................................................................................................................ </w:t>
      </w:r>
    </w:p>
    <w:p w14:paraId="219FE0BD" w14:textId="77777777" w:rsidR="00D944B9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28"/>
        </w:rPr>
      </w:pPr>
      <w:r w:rsidRPr="00D944B9">
        <w:rPr>
          <w:rFonts w:ascii="TH SarabunPSK" w:eastAsia="Calibri" w:hAnsi="TH SarabunPSK" w:cs="TH SarabunPSK"/>
          <w:b/>
          <w:sz w:val="28"/>
          <w:cs/>
        </w:rPr>
        <w:t>............................................................................................................................................................................</w:t>
      </w:r>
    </w:p>
    <w:p w14:paraId="0D7D8755" w14:textId="77777777" w:rsidR="00D944B9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28"/>
        </w:rPr>
      </w:pPr>
      <w:r w:rsidRPr="00D944B9">
        <w:rPr>
          <w:rFonts w:ascii="TH SarabunPSK" w:eastAsia="Calibri" w:hAnsi="TH SarabunPSK" w:cs="TH SarabunPSK"/>
          <w:b/>
          <w:sz w:val="28"/>
          <w:cs/>
        </w:rPr>
        <w:t>............................................................................................................................................................................</w:t>
      </w:r>
    </w:p>
    <w:p w14:paraId="23BD8519" w14:textId="77777777" w:rsidR="00161E3A" w:rsidRPr="00161E3A" w:rsidRDefault="00161E3A" w:rsidP="00161E3A">
      <w:pPr>
        <w:spacing w:line="259" w:lineRule="auto"/>
        <w:jc w:val="thaiDistribute"/>
        <w:rPr>
          <w:rFonts w:ascii="TH SarabunPSK" w:eastAsia="Calibri" w:hAnsi="TH SarabunPSK" w:cs="TH SarabunPSK"/>
          <w:b/>
          <w:color w:val="FF0000"/>
          <w:sz w:val="28"/>
        </w:rPr>
      </w:pPr>
    </w:p>
    <w:p w14:paraId="38A7D2EB" w14:textId="77777777" w:rsidR="00161E3A" w:rsidRPr="000148E9" w:rsidRDefault="00161E3A" w:rsidP="000148E9">
      <w:pPr>
        <w:spacing w:line="259" w:lineRule="auto"/>
        <w:ind w:right="-58"/>
        <w:rPr>
          <w:rFonts w:ascii="TH SarabunPSK" w:eastAsia="Calibri" w:hAnsi="TH SarabunPSK" w:cs="TH SarabunPSK"/>
          <w:b/>
          <w:sz w:val="36"/>
          <w:szCs w:val="36"/>
        </w:rPr>
      </w:pPr>
      <w:r w:rsidRPr="000148E9">
        <w:rPr>
          <w:rFonts w:ascii="TH SarabunPSK" w:eastAsia="Calibri" w:hAnsi="TH SarabunPSK" w:cs="TH SarabunPSK"/>
          <w:b/>
          <w:sz w:val="36"/>
          <w:szCs w:val="36"/>
        </w:rPr>
        <w:t>7</w:t>
      </w:r>
      <w:r w:rsidRPr="000148E9">
        <w:rPr>
          <w:rFonts w:ascii="TH SarabunPSK" w:eastAsia="Calibri" w:hAnsi="TH SarabunPSK" w:cs="TH SarabunPSK"/>
          <w:b/>
          <w:bCs/>
          <w:sz w:val="36"/>
          <w:szCs w:val="36"/>
          <w:cs/>
        </w:rPr>
        <w:t>.</w:t>
      </w:r>
      <w:r w:rsidRPr="000148E9">
        <w:rPr>
          <w:rFonts w:ascii="TH SarabunPSK" w:eastAsia="Calibri" w:hAnsi="TH SarabunPSK" w:cs="TH SarabunPSK"/>
          <w:b/>
          <w:sz w:val="36"/>
          <w:szCs w:val="36"/>
        </w:rPr>
        <w:t>4</w:t>
      </w:r>
      <w:r w:rsidRPr="000148E9">
        <w:rPr>
          <w:rFonts w:ascii="TH SarabunPSK" w:eastAsia="Calibri" w:hAnsi="TH SarabunPSK" w:cs="TH SarabunPSK"/>
          <w:bCs/>
          <w:sz w:val="36"/>
          <w:szCs w:val="36"/>
          <w:cs/>
        </w:rPr>
        <w:t xml:space="preserve"> ผลลัพธ์ด้านการนำองค์กรและการกำกับดูแล</w:t>
      </w:r>
      <w:r w:rsidRPr="000148E9">
        <w:rPr>
          <w:rFonts w:ascii="TH SarabunPSK" w:eastAsia="Calibri" w:hAnsi="TH SarabunPSK" w:cs="TH SarabunPSK" w:hint="cs"/>
          <w:bCs/>
          <w:sz w:val="36"/>
          <w:szCs w:val="36"/>
          <w:cs/>
        </w:rPr>
        <w:t>องค์กร</w:t>
      </w:r>
      <w:r w:rsidR="000148E9" w:rsidRPr="000148E9">
        <w:rPr>
          <w:rFonts w:ascii="TH SarabunPSK" w:eastAsia="Calibri" w:hAnsi="TH SarabunPSK" w:cs="TH SarabunPSK"/>
          <w:bCs/>
          <w:sz w:val="36"/>
          <w:szCs w:val="36"/>
        </w:rPr>
        <w:t xml:space="preserve"> </w:t>
      </w:r>
      <w:r w:rsidR="000148E9" w:rsidRPr="000148E9">
        <w:rPr>
          <w:rFonts w:ascii="TH SarabunPSK" w:eastAsia="Calibri" w:hAnsi="TH SarabunPSK" w:cs="TH SarabunPSK"/>
          <w:b/>
          <w:sz w:val="36"/>
          <w:szCs w:val="36"/>
        </w:rPr>
        <w:t>(Leadership and Governance Results)</w:t>
      </w:r>
    </w:p>
    <w:p w14:paraId="19535C1D" w14:textId="77777777" w:rsidR="000148E9" w:rsidRPr="000148E9" w:rsidRDefault="00161E3A" w:rsidP="000148E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>ก. ผลลัพธ์ด้านการนำองค์กร การกำกับดูแล</w:t>
      </w:r>
      <w:r w:rsidRP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>องค์กร กฎหมาย จริยธรรม และการสร้างประโยชน์ให้สังคม</w:t>
      </w:r>
      <w:r w:rsid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 xml:space="preserve"> </w:t>
      </w:r>
      <w:r w:rsidR="000148E9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 xml:space="preserve">Leadership, GOVERNANCE, Legal, Ethics, and Societal Contribution </w:t>
      </w:r>
    </w:p>
    <w:p w14:paraId="2E0176BD" w14:textId="77777777" w:rsidR="00161E3A" w:rsidRPr="000148E9" w:rsidRDefault="000148E9" w:rsidP="000148E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  <w:cs/>
        </w:rPr>
      </w:pPr>
      <w:r w:rsidRPr="000148E9">
        <w:rPr>
          <w:rFonts w:ascii="TH SarabunPSK" w:eastAsia="Calibri" w:hAnsi="TH SarabunPSK" w:cs="TH SarabunPSK"/>
          <w:b/>
          <w:sz w:val="32"/>
          <w:szCs w:val="32"/>
        </w:rPr>
        <w:t>RESULTS)</w:t>
      </w:r>
    </w:p>
    <w:p w14:paraId="0934FEF7" w14:textId="77777777" w:rsidR="00161E3A" w:rsidRPr="000148E9" w:rsidRDefault="00161E3A" w:rsidP="000148E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0148E9">
        <w:rPr>
          <w:rFonts w:ascii="TH SarabunPSK" w:eastAsia="Calibri" w:hAnsi="TH SarabunPSK" w:cs="TH SarabunPSK"/>
          <w:b/>
          <w:sz w:val="32"/>
          <w:szCs w:val="32"/>
        </w:rPr>
        <w:t>1</w:t>
      </w: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>) การนำองค์กร</w:t>
      </w:r>
      <w:r w:rsidR="000148E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>(Leadership)</w:t>
      </w:r>
    </w:p>
    <w:p w14:paraId="5125F616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5E9836" w14:textId="77777777" w:rsidR="00161E3A" w:rsidRPr="000148E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  <w:cs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2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) การกำกับดูแล</w:t>
      </w:r>
      <w:r w:rsidR="00161E3A" w:rsidRP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>องค์กร</w:t>
      </w:r>
      <w:r w:rsid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 xml:space="preserve"> </w:t>
      </w:r>
      <w:r w:rsidR="000148E9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0148E9" w:rsidRPr="000148E9">
        <w:rPr>
          <w:rFonts w:ascii="TH SarabunPSK" w:eastAsia="Calibri" w:hAnsi="TH SarabunPSK" w:cs="TH SarabunPSK"/>
          <w:b/>
          <w:sz w:val="32"/>
          <w:szCs w:val="32"/>
        </w:rPr>
        <w:t>GOVERNANCE)</w:t>
      </w:r>
    </w:p>
    <w:p w14:paraId="200230E0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19D260" w14:textId="77777777" w:rsidR="00D944B9" w:rsidRPr="00D944B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3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) กฎหมาย </w:t>
      </w:r>
      <w:r w:rsidR="00161E3A" w:rsidRPr="000148E9">
        <w:rPr>
          <w:rFonts w:ascii="TH SarabunPSK" w:eastAsia="Calibri" w:hAnsi="TH SarabunPSK" w:cs="TH SarabunPSK" w:hint="cs"/>
          <w:bCs/>
          <w:sz w:val="32"/>
          <w:szCs w:val="32"/>
          <w:cs/>
        </w:rPr>
        <w:t>กฎระเบียบข้อบังคับ และการรับรองคุณภาพ</w:t>
      </w:r>
      <w:r w:rsidR="000148E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D944B9">
        <w:rPr>
          <w:rFonts w:ascii="TH SarabunPSK" w:eastAsia="Calibri" w:hAnsi="TH SarabunPSK" w:cs="TH SarabunPSK"/>
          <w:b/>
          <w:sz w:val="32"/>
          <w:szCs w:val="32"/>
        </w:rPr>
        <w:t xml:space="preserve">(Law, Regulation, and </w:t>
      </w:r>
    </w:p>
    <w:p w14:paraId="6CA86DE9" w14:textId="77777777" w:rsidR="00161E3A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/>
          <w:sz w:val="32"/>
          <w:szCs w:val="32"/>
        </w:rPr>
        <w:t>Accreditation)</w:t>
      </w:r>
    </w:p>
    <w:p w14:paraId="148D76F6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</w:t>
      </w:r>
      <w:r w:rsidRPr="00372AF8"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1983D3" w14:textId="77777777" w:rsidR="00161E3A" w:rsidRPr="000148E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4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) จริยธรรม</w:t>
      </w:r>
      <w:r w:rsidRPr="00D944B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D944B9">
        <w:rPr>
          <w:rFonts w:ascii="TH SarabunPSK" w:eastAsia="Calibri" w:hAnsi="TH SarabunPSK" w:cs="TH SarabunPSK"/>
          <w:b/>
          <w:sz w:val="32"/>
          <w:szCs w:val="32"/>
        </w:rPr>
        <w:t>(Ethics)</w:t>
      </w:r>
    </w:p>
    <w:p w14:paraId="77E301ED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CDDDDA" w14:textId="77777777" w:rsidR="00161E3A" w:rsidRPr="000148E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0148E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0148E9">
        <w:rPr>
          <w:rFonts w:ascii="TH SarabunPSK" w:eastAsia="Calibri" w:hAnsi="TH SarabunPSK" w:cs="TH SarabunPSK"/>
          <w:b/>
          <w:sz w:val="32"/>
          <w:szCs w:val="32"/>
        </w:rPr>
        <w:t>5</w:t>
      </w:r>
      <w:r w:rsidR="00161E3A" w:rsidRPr="000148E9">
        <w:rPr>
          <w:rFonts w:ascii="TH SarabunPSK" w:eastAsia="Calibri" w:hAnsi="TH SarabunPSK" w:cs="TH SarabunPSK"/>
          <w:bCs/>
          <w:sz w:val="32"/>
          <w:szCs w:val="32"/>
          <w:cs/>
        </w:rPr>
        <w:t>) สังคม</w:t>
      </w:r>
      <w:r w:rsidRPr="00D944B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Pr="00D944B9">
        <w:rPr>
          <w:rFonts w:ascii="TH SarabunPSK" w:eastAsia="Calibri" w:hAnsi="TH SarabunPSK" w:cs="TH SarabunPSK"/>
          <w:b/>
          <w:sz w:val="32"/>
          <w:szCs w:val="32"/>
        </w:rPr>
        <w:t>(Society)</w:t>
      </w:r>
    </w:p>
    <w:p w14:paraId="26C4DEAC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9F243B" w14:textId="77777777" w:rsidR="00161E3A" w:rsidRPr="00161E3A" w:rsidRDefault="00161E3A" w:rsidP="00161E3A">
      <w:pPr>
        <w:spacing w:line="259" w:lineRule="auto"/>
        <w:jc w:val="thaiDistribute"/>
        <w:rPr>
          <w:rFonts w:ascii="TH SarabunPSK" w:eastAsia="Calibri" w:hAnsi="TH SarabunPSK" w:cs="TH SarabunPSK"/>
          <w:b/>
          <w:color w:val="FF0000"/>
          <w:sz w:val="28"/>
        </w:rPr>
      </w:pPr>
    </w:p>
    <w:p w14:paraId="193DCAAC" w14:textId="77777777" w:rsidR="00D944B9" w:rsidRPr="00D944B9" w:rsidRDefault="00161E3A" w:rsidP="00D944B9">
      <w:pPr>
        <w:spacing w:line="259" w:lineRule="auto"/>
        <w:jc w:val="thaiDistribute"/>
        <w:rPr>
          <w:rFonts w:ascii="TH SarabunPSK" w:eastAsia="Calibri" w:hAnsi="TH SarabunPSK" w:cs="TH SarabunPSK"/>
          <w:b/>
          <w:sz w:val="36"/>
          <w:szCs w:val="36"/>
        </w:rPr>
      </w:pPr>
      <w:r w:rsidRPr="00D944B9">
        <w:rPr>
          <w:rFonts w:ascii="TH SarabunPSK" w:eastAsia="Calibri" w:hAnsi="TH SarabunPSK" w:cs="TH SarabunPSK"/>
          <w:b/>
          <w:sz w:val="36"/>
          <w:szCs w:val="36"/>
        </w:rPr>
        <w:t>7</w:t>
      </w:r>
      <w:r w:rsidRPr="00D944B9">
        <w:rPr>
          <w:rFonts w:ascii="TH SarabunPSK" w:eastAsia="Calibri" w:hAnsi="TH SarabunPSK" w:cs="TH SarabunPSK"/>
          <w:b/>
          <w:bCs/>
          <w:sz w:val="36"/>
          <w:szCs w:val="36"/>
          <w:cs/>
        </w:rPr>
        <w:t>.</w:t>
      </w:r>
      <w:r w:rsidRPr="00D944B9">
        <w:rPr>
          <w:rFonts w:ascii="TH SarabunPSK" w:eastAsia="Calibri" w:hAnsi="TH SarabunPSK" w:cs="TH SarabunPSK"/>
          <w:b/>
          <w:sz w:val="36"/>
          <w:szCs w:val="36"/>
        </w:rPr>
        <w:t>5</w:t>
      </w:r>
      <w:r w:rsidRPr="00D944B9">
        <w:rPr>
          <w:rFonts w:ascii="TH SarabunPSK" w:eastAsia="Calibri" w:hAnsi="TH SarabunPSK" w:cs="TH SarabunPSK"/>
          <w:bCs/>
          <w:sz w:val="36"/>
          <w:szCs w:val="36"/>
          <w:cs/>
        </w:rPr>
        <w:t xml:space="preserve"> ผลลัพธ์ด้านงบประมาณ การเงิน</w:t>
      </w:r>
      <w:r w:rsidRPr="00D944B9">
        <w:rPr>
          <w:rFonts w:ascii="TH SarabunPSK" w:eastAsia="Calibri" w:hAnsi="TH SarabunPSK" w:cs="TH SarabunPSK" w:hint="cs"/>
          <w:bCs/>
          <w:sz w:val="36"/>
          <w:szCs w:val="36"/>
          <w:cs/>
        </w:rPr>
        <w:t xml:space="preserve"> </w:t>
      </w:r>
      <w:r w:rsidRPr="00D944B9">
        <w:rPr>
          <w:rFonts w:ascii="TH SarabunPSK" w:eastAsia="Calibri" w:hAnsi="TH SarabunPSK" w:cs="TH SarabunPSK"/>
          <w:bCs/>
          <w:sz w:val="36"/>
          <w:szCs w:val="36"/>
          <w:cs/>
        </w:rPr>
        <w:t>ตลาด</w:t>
      </w:r>
      <w:r w:rsidRPr="00D944B9">
        <w:rPr>
          <w:rFonts w:ascii="TH SarabunPSK" w:eastAsia="Calibri" w:hAnsi="TH SarabunPSK" w:cs="TH SarabunPSK" w:hint="cs"/>
          <w:b/>
          <w:sz w:val="36"/>
          <w:szCs w:val="36"/>
          <w:cs/>
        </w:rPr>
        <w:t xml:space="preserve"> </w:t>
      </w:r>
      <w:r w:rsidRPr="00D944B9">
        <w:rPr>
          <w:rFonts w:ascii="TH SarabunPSK" w:eastAsia="Calibri" w:hAnsi="TH SarabunPSK" w:cs="TH SarabunPSK" w:hint="cs"/>
          <w:bCs/>
          <w:sz w:val="36"/>
          <w:szCs w:val="36"/>
          <w:cs/>
        </w:rPr>
        <w:t>และกลยุทธ์</w:t>
      </w:r>
      <w:r w:rsidR="00D944B9">
        <w:rPr>
          <w:rFonts w:ascii="TH SarabunPSK" w:eastAsia="Calibri" w:hAnsi="TH SarabunPSK" w:cs="TH SarabunPSK" w:hint="cs"/>
          <w:bCs/>
          <w:sz w:val="36"/>
          <w:szCs w:val="36"/>
          <w:cs/>
        </w:rPr>
        <w:t xml:space="preserve"> </w:t>
      </w:r>
      <w:r w:rsidR="00D944B9" w:rsidRPr="00D944B9">
        <w:rPr>
          <w:rFonts w:ascii="TH SarabunPSK" w:eastAsia="Calibri" w:hAnsi="TH SarabunPSK" w:cs="TH SarabunPSK"/>
          <w:bCs/>
          <w:sz w:val="36"/>
          <w:szCs w:val="36"/>
          <w:cs/>
        </w:rPr>
        <w:t>(</w:t>
      </w:r>
      <w:r w:rsidR="00D944B9" w:rsidRPr="00D944B9">
        <w:rPr>
          <w:rFonts w:ascii="TH SarabunPSK" w:eastAsia="Calibri" w:hAnsi="TH SarabunPSK" w:cs="TH SarabunPSK"/>
          <w:b/>
          <w:sz w:val="36"/>
          <w:szCs w:val="36"/>
        </w:rPr>
        <w:t xml:space="preserve">Budgetary, Financial, </w:t>
      </w:r>
    </w:p>
    <w:p w14:paraId="7294D6CA" w14:textId="77777777" w:rsidR="00161E3A" w:rsidRPr="00D944B9" w:rsidRDefault="00D944B9" w:rsidP="00D944B9">
      <w:pPr>
        <w:spacing w:line="259" w:lineRule="auto"/>
        <w:jc w:val="thaiDistribute"/>
        <w:rPr>
          <w:rFonts w:ascii="TH SarabunPSK" w:eastAsia="Calibri" w:hAnsi="TH SarabunPSK" w:cs="TH SarabunPSK"/>
          <w:b/>
          <w:sz w:val="36"/>
          <w:szCs w:val="36"/>
          <w:cs/>
        </w:rPr>
      </w:pPr>
      <w:r w:rsidRPr="00D944B9">
        <w:rPr>
          <w:rFonts w:ascii="TH SarabunPSK" w:eastAsia="Calibri" w:hAnsi="TH SarabunPSK" w:cs="TH SarabunPSK"/>
          <w:b/>
          <w:sz w:val="36"/>
          <w:szCs w:val="36"/>
        </w:rPr>
        <w:t>Marketplace, and Strategy Results)</w:t>
      </w:r>
    </w:p>
    <w:p w14:paraId="5300E6F6" w14:textId="77777777" w:rsidR="00D944B9" w:rsidRPr="00D944B9" w:rsidRDefault="00161E3A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Cs/>
          <w:sz w:val="32"/>
          <w:szCs w:val="32"/>
          <w:cs/>
        </w:rPr>
        <w:t>ก. ผลลัพธ์ด้านงบประมาณ การเงิน</w:t>
      </w:r>
      <w:r w:rsidR="00D944B9">
        <w:rPr>
          <w:rFonts w:ascii="TH SarabunPSK" w:eastAsia="Calibri" w:hAnsi="TH SarabunPSK" w:cs="TH SarabunPSK" w:hint="cs"/>
          <w:bCs/>
          <w:sz w:val="32"/>
          <w:szCs w:val="32"/>
          <w:cs/>
        </w:rPr>
        <w:t xml:space="preserve"> </w:t>
      </w:r>
      <w:r w:rsidRPr="00D944B9">
        <w:rPr>
          <w:rFonts w:ascii="TH SarabunPSK" w:eastAsia="Calibri" w:hAnsi="TH SarabunPSK" w:cs="TH SarabunPSK"/>
          <w:bCs/>
          <w:sz w:val="32"/>
          <w:szCs w:val="32"/>
          <w:cs/>
        </w:rPr>
        <w:t>และตลาด</w:t>
      </w:r>
      <w:r w:rsidR="00D944B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D944B9" w:rsidRPr="00D944B9">
        <w:rPr>
          <w:rFonts w:ascii="TH SarabunPSK" w:eastAsia="Calibri" w:hAnsi="TH SarabunPSK" w:cs="TH SarabunPSK"/>
          <w:b/>
          <w:sz w:val="32"/>
          <w:szCs w:val="32"/>
        </w:rPr>
        <w:t xml:space="preserve">(Budgetary, Financial, and Marketplace </w:t>
      </w:r>
    </w:p>
    <w:p w14:paraId="64A954A4" w14:textId="77777777" w:rsidR="00161E3A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/>
          <w:sz w:val="32"/>
          <w:szCs w:val="32"/>
        </w:rPr>
        <w:t>RESULTS)</w:t>
      </w:r>
    </w:p>
    <w:p w14:paraId="4F20F949" w14:textId="77777777" w:rsidR="00D944B9" w:rsidRPr="00D944B9" w:rsidRDefault="00161E3A" w:rsidP="00D944B9">
      <w:pPr>
        <w:spacing w:line="259" w:lineRule="auto"/>
        <w:ind w:firstLine="284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Pr="00D944B9">
        <w:rPr>
          <w:rFonts w:ascii="TH SarabunPSK" w:eastAsia="Calibri" w:hAnsi="TH SarabunPSK" w:cs="TH SarabunPSK"/>
          <w:b/>
          <w:sz w:val="32"/>
          <w:szCs w:val="32"/>
        </w:rPr>
        <w:t>1</w:t>
      </w:r>
      <w:r w:rsidRPr="00D944B9">
        <w:rPr>
          <w:rFonts w:ascii="TH SarabunPSK" w:eastAsia="Calibri" w:hAnsi="TH SarabunPSK" w:cs="TH SarabunPSK"/>
          <w:bCs/>
          <w:sz w:val="32"/>
          <w:szCs w:val="32"/>
          <w:cs/>
        </w:rPr>
        <w:t>) ผลการดำเนินการด้านงบประมาณและการเงิน</w:t>
      </w:r>
      <w:r w:rsidR="00D944B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D944B9" w:rsidRPr="00D944B9">
        <w:rPr>
          <w:rFonts w:ascii="TH SarabunPSK" w:eastAsia="Calibri" w:hAnsi="TH SarabunPSK" w:cs="TH SarabunPSK"/>
          <w:b/>
          <w:sz w:val="32"/>
          <w:szCs w:val="32"/>
        </w:rPr>
        <w:t xml:space="preserve">(Budgetary and Financial </w:t>
      </w:r>
    </w:p>
    <w:p w14:paraId="3F0839F7" w14:textId="77777777" w:rsidR="00161E3A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/>
          <w:sz w:val="32"/>
          <w:szCs w:val="32"/>
        </w:rPr>
        <w:t>PERFORMANCE)</w:t>
      </w:r>
    </w:p>
    <w:p w14:paraId="39A48768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bookmarkStart w:id="35" w:name="_Hlk81209608"/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EB6FFA" w14:textId="77777777" w:rsidR="00161E3A" w:rsidRPr="00D944B9" w:rsidRDefault="00D944B9" w:rsidP="00D944B9">
      <w:pPr>
        <w:spacing w:line="259" w:lineRule="auto"/>
        <w:ind w:firstLine="284"/>
        <w:rPr>
          <w:rFonts w:ascii="TH SarabunPSK" w:eastAsia="Calibri" w:hAnsi="TH SarabunPSK" w:cs="TH SarabunPSK"/>
          <w:bCs/>
          <w:sz w:val="32"/>
          <w:szCs w:val="32"/>
        </w:rPr>
      </w:pPr>
      <w:r w:rsidRPr="00D944B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 </w:t>
      </w:r>
      <w:r w:rsidR="00161E3A" w:rsidRPr="00D944B9">
        <w:rPr>
          <w:rFonts w:ascii="TH SarabunPSK" w:eastAsia="Calibri" w:hAnsi="TH SarabunPSK" w:cs="TH SarabunPSK"/>
          <w:bCs/>
          <w:sz w:val="32"/>
          <w:szCs w:val="32"/>
          <w:cs/>
        </w:rPr>
        <w:t>(</w:t>
      </w:r>
      <w:r w:rsidR="00161E3A" w:rsidRPr="00D944B9">
        <w:rPr>
          <w:rFonts w:ascii="TH SarabunPSK" w:eastAsia="Calibri" w:hAnsi="TH SarabunPSK" w:cs="TH SarabunPSK"/>
          <w:b/>
          <w:sz w:val="32"/>
          <w:szCs w:val="32"/>
        </w:rPr>
        <w:t>2</w:t>
      </w:r>
      <w:r w:rsidR="00161E3A" w:rsidRPr="00D944B9">
        <w:rPr>
          <w:rFonts w:ascii="TH SarabunPSK" w:eastAsia="Calibri" w:hAnsi="TH SarabunPSK" w:cs="TH SarabunPSK"/>
          <w:bCs/>
          <w:sz w:val="32"/>
          <w:szCs w:val="32"/>
          <w:cs/>
        </w:rPr>
        <w:t xml:space="preserve">) ผลการดำเนินการด้านตลาด </w:t>
      </w:r>
      <w:r w:rsidRPr="00D944B9">
        <w:rPr>
          <w:rFonts w:ascii="TH SarabunPSK" w:eastAsia="Calibri" w:hAnsi="TH SarabunPSK" w:cs="TH SarabunPSK"/>
          <w:b/>
          <w:sz w:val="32"/>
          <w:szCs w:val="32"/>
        </w:rPr>
        <w:t>(Marketplace PERFORMANCE)</w:t>
      </w:r>
    </w:p>
    <w:bookmarkEnd w:id="35"/>
    <w:p w14:paraId="1E33C9CD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D17A3D" w14:textId="77777777" w:rsidR="00D944B9" w:rsidRDefault="00D944B9" w:rsidP="00D944B9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</w:rPr>
      </w:pPr>
    </w:p>
    <w:p w14:paraId="564B5BE9" w14:textId="77777777" w:rsidR="00D944B9" w:rsidRDefault="00D944B9" w:rsidP="00D944B9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</w:rPr>
      </w:pPr>
    </w:p>
    <w:p w14:paraId="2411ED1C" w14:textId="77777777" w:rsidR="00D944B9" w:rsidRDefault="00D944B9" w:rsidP="00D944B9">
      <w:pPr>
        <w:spacing w:line="259" w:lineRule="auto"/>
        <w:rPr>
          <w:rFonts w:ascii="TH SarabunPSK" w:eastAsia="Calibri" w:hAnsi="TH SarabunPSK" w:cs="TH SarabunPSK"/>
          <w:bCs/>
          <w:sz w:val="32"/>
          <w:szCs w:val="32"/>
        </w:rPr>
      </w:pPr>
    </w:p>
    <w:p w14:paraId="5EC2217D" w14:textId="77777777" w:rsidR="00D944B9" w:rsidRPr="00D944B9" w:rsidRDefault="00161E3A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 w:hint="cs"/>
          <w:bCs/>
          <w:sz w:val="32"/>
          <w:szCs w:val="32"/>
          <w:cs/>
        </w:rPr>
        <w:lastRenderedPageBreak/>
        <w:t>ข. ผลลัพธ์ด้านการนำกลยุทธ์ไปปฏิบัติและด้านนวัตกรรม</w:t>
      </w:r>
      <w:r w:rsidR="00D944B9">
        <w:rPr>
          <w:rFonts w:ascii="TH SarabunPSK" w:eastAsia="Calibri" w:hAnsi="TH SarabunPSK" w:cs="TH SarabunPSK"/>
          <w:bCs/>
          <w:sz w:val="32"/>
          <w:szCs w:val="32"/>
        </w:rPr>
        <w:t xml:space="preserve"> </w:t>
      </w:r>
      <w:r w:rsidR="00D944B9" w:rsidRPr="00D944B9">
        <w:rPr>
          <w:rFonts w:ascii="TH SarabunPSK" w:eastAsia="Calibri" w:hAnsi="TH SarabunPSK" w:cs="TH SarabunPSK"/>
          <w:b/>
          <w:sz w:val="32"/>
          <w:szCs w:val="32"/>
        </w:rPr>
        <w:t xml:space="preserve">(Strategy Implementation and </w:t>
      </w:r>
    </w:p>
    <w:p w14:paraId="588B9BD7" w14:textId="77777777" w:rsidR="00161E3A" w:rsidRPr="00D944B9" w:rsidRDefault="00D944B9" w:rsidP="00D944B9">
      <w:pPr>
        <w:spacing w:line="259" w:lineRule="auto"/>
        <w:rPr>
          <w:rFonts w:ascii="TH SarabunPSK" w:eastAsia="Calibri" w:hAnsi="TH SarabunPSK" w:cs="TH SarabunPSK"/>
          <w:b/>
          <w:sz w:val="32"/>
          <w:szCs w:val="32"/>
        </w:rPr>
      </w:pPr>
      <w:r w:rsidRPr="00D944B9">
        <w:rPr>
          <w:rFonts w:ascii="TH SarabunPSK" w:eastAsia="Calibri" w:hAnsi="TH SarabunPSK" w:cs="TH SarabunPSK"/>
          <w:b/>
          <w:sz w:val="32"/>
          <w:szCs w:val="32"/>
        </w:rPr>
        <w:t>INNOVATION RESULTS)</w:t>
      </w:r>
    </w:p>
    <w:p w14:paraId="7EE6625D" w14:textId="77777777" w:rsidR="00D944B9" w:rsidRDefault="00D944B9" w:rsidP="00D944B9">
      <w:pPr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372AF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589320" w14:textId="77777777" w:rsid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4C1130E1" w14:textId="77777777" w:rsidR="00D944B9" w:rsidRPr="00161E3A" w:rsidRDefault="00D944B9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4A8D040D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1EE1382C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4134B478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1DFC3A2F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7050E7B3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6AD5BAEE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247134DF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260624F5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54C48B97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132C0FBA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1C640D51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455F9F7D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007647B2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54A91D80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76DDAD49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p w14:paraId="314DC381" w14:textId="77777777" w:rsidR="00161E3A" w:rsidRPr="00161E3A" w:rsidRDefault="00161E3A" w:rsidP="00161E3A">
      <w:pPr>
        <w:spacing w:line="259" w:lineRule="auto"/>
        <w:rPr>
          <w:rFonts w:ascii="TH SarabunPSK" w:eastAsia="Calibri" w:hAnsi="TH SarabunPSK" w:cs="TH SarabunPSK"/>
          <w:bCs/>
          <w:color w:val="FF0000"/>
          <w:sz w:val="28"/>
        </w:rPr>
      </w:pPr>
    </w:p>
    <w:sectPr w:rsidR="00161E3A" w:rsidRPr="00161E3A" w:rsidSect="00AF05C4">
      <w:pgSz w:w="11906" w:h="16838"/>
      <w:pgMar w:top="1729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B4077" w14:textId="77777777" w:rsidR="00DB1DEE" w:rsidRDefault="00DB1DEE" w:rsidP="00CB4FCF">
      <w:r>
        <w:separator/>
      </w:r>
    </w:p>
  </w:endnote>
  <w:endnote w:type="continuationSeparator" w:id="0">
    <w:p w14:paraId="6ACB6CE1" w14:textId="77777777" w:rsidR="00DB1DEE" w:rsidRDefault="00DB1DEE" w:rsidP="00CB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6EB2C" w14:textId="77777777" w:rsidR="00DB1DEE" w:rsidRDefault="00DB1DEE" w:rsidP="00CB4FCF">
      <w:r>
        <w:separator/>
      </w:r>
    </w:p>
  </w:footnote>
  <w:footnote w:type="continuationSeparator" w:id="0">
    <w:p w14:paraId="38D46A4A" w14:textId="77777777" w:rsidR="00DB1DEE" w:rsidRDefault="00DB1DEE" w:rsidP="00CB4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483E" w14:textId="77777777" w:rsidR="00D1057E" w:rsidRDefault="00D1057E">
    <w:pPr>
      <w:pStyle w:val="a4"/>
      <w:jc w:val="center"/>
    </w:pPr>
  </w:p>
  <w:p w14:paraId="1B156D8F" w14:textId="77777777" w:rsidR="00D1057E" w:rsidRDefault="00D105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DB"/>
    <w:rsid w:val="00004480"/>
    <w:rsid w:val="000148E9"/>
    <w:rsid w:val="00072302"/>
    <w:rsid w:val="000B0264"/>
    <w:rsid w:val="000B5B91"/>
    <w:rsid w:val="000C4600"/>
    <w:rsid w:val="000E34E0"/>
    <w:rsid w:val="000E5E95"/>
    <w:rsid w:val="00103B7C"/>
    <w:rsid w:val="001163B9"/>
    <w:rsid w:val="00156F7A"/>
    <w:rsid w:val="00161E3A"/>
    <w:rsid w:val="001F7E80"/>
    <w:rsid w:val="0021091E"/>
    <w:rsid w:val="002615BF"/>
    <w:rsid w:val="002A0242"/>
    <w:rsid w:val="002B3103"/>
    <w:rsid w:val="003558E0"/>
    <w:rsid w:val="00372AF8"/>
    <w:rsid w:val="00377D6F"/>
    <w:rsid w:val="00397D01"/>
    <w:rsid w:val="003C0FC0"/>
    <w:rsid w:val="0040678F"/>
    <w:rsid w:val="00410F57"/>
    <w:rsid w:val="00413686"/>
    <w:rsid w:val="0043004E"/>
    <w:rsid w:val="00435885"/>
    <w:rsid w:val="00465564"/>
    <w:rsid w:val="00465888"/>
    <w:rsid w:val="00470CCC"/>
    <w:rsid w:val="004949E2"/>
    <w:rsid w:val="004D5A61"/>
    <w:rsid w:val="005145D1"/>
    <w:rsid w:val="00585443"/>
    <w:rsid w:val="005C04DB"/>
    <w:rsid w:val="00604DB8"/>
    <w:rsid w:val="00607912"/>
    <w:rsid w:val="006560F0"/>
    <w:rsid w:val="00660051"/>
    <w:rsid w:val="006802BE"/>
    <w:rsid w:val="00682542"/>
    <w:rsid w:val="00696BBD"/>
    <w:rsid w:val="006A1C32"/>
    <w:rsid w:val="006B3F36"/>
    <w:rsid w:val="006F21F1"/>
    <w:rsid w:val="00701681"/>
    <w:rsid w:val="00730ECB"/>
    <w:rsid w:val="00731260"/>
    <w:rsid w:val="00740BA2"/>
    <w:rsid w:val="00745BB8"/>
    <w:rsid w:val="00791EF3"/>
    <w:rsid w:val="007A053A"/>
    <w:rsid w:val="007E7904"/>
    <w:rsid w:val="007E7F22"/>
    <w:rsid w:val="008349B6"/>
    <w:rsid w:val="008426FC"/>
    <w:rsid w:val="00844E12"/>
    <w:rsid w:val="00851E05"/>
    <w:rsid w:val="008878BF"/>
    <w:rsid w:val="008C14E9"/>
    <w:rsid w:val="00932059"/>
    <w:rsid w:val="009655ED"/>
    <w:rsid w:val="00A02FC5"/>
    <w:rsid w:val="00A12281"/>
    <w:rsid w:val="00A327C1"/>
    <w:rsid w:val="00A32DD0"/>
    <w:rsid w:val="00A83B20"/>
    <w:rsid w:val="00AF05C4"/>
    <w:rsid w:val="00B06A23"/>
    <w:rsid w:val="00B416F6"/>
    <w:rsid w:val="00B55EEE"/>
    <w:rsid w:val="00B63B9D"/>
    <w:rsid w:val="00B825C3"/>
    <w:rsid w:val="00C22CE1"/>
    <w:rsid w:val="00C374B6"/>
    <w:rsid w:val="00C40121"/>
    <w:rsid w:val="00C94ADD"/>
    <w:rsid w:val="00C95E0E"/>
    <w:rsid w:val="00C964C5"/>
    <w:rsid w:val="00CB4FCF"/>
    <w:rsid w:val="00CD3E0A"/>
    <w:rsid w:val="00D1057E"/>
    <w:rsid w:val="00D134AD"/>
    <w:rsid w:val="00D26A48"/>
    <w:rsid w:val="00D372FD"/>
    <w:rsid w:val="00D4742C"/>
    <w:rsid w:val="00D477A3"/>
    <w:rsid w:val="00D50B10"/>
    <w:rsid w:val="00D86437"/>
    <w:rsid w:val="00D87593"/>
    <w:rsid w:val="00D944B9"/>
    <w:rsid w:val="00DB1DEE"/>
    <w:rsid w:val="00DC18FE"/>
    <w:rsid w:val="00DD1CCE"/>
    <w:rsid w:val="00E055A1"/>
    <w:rsid w:val="00E3681A"/>
    <w:rsid w:val="00E4421B"/>
    <w:rsid w:val="00E55E93"/>
    <w:rsid w:val="00E7615A"/>
    <w:rsid w:val="00E914AF"/>
    <w:rsid w:val="00F111C7"/>
    <w:rsid w:val="00F202AD"/>
    <w:rsid w:val="00F403F7"/>
    <w:rsid w:val="00F50783"/>
    <w:rsid w:val="00F621AE"/>
    <w:rsid w:val="00FB3487"/>
    <w:rsid w:val="00FB4206"/>
    <w:rsid w:val="00FB6AB1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7FC71"/>
  <w15:chartTrackingRefBased/>
  <w15:docId w15:val="{426FE6AD-F9AC-4BC3-BDD8-B29F82E1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4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9655ED"/>
    <w:pPr>
      <w:jc w:val="center"/>
      <w:outlineLvl w:val="0"/>
    </w:pPr>
    <w:rPr>
      <w:rFonts w:ascii="TH SarabunPSK" w:hAnsi="TH SarabunPSK" w:cs="TH SarabunPSK"/>
      <w:b/>
      <w:bCs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qFormat/>
    <w:rsid w:val="00D87593"/>
    <w:pPr>
      <w:keepNext/>
      <w:spacing w:before="240"/>
      <w:outlineLvl w:val="1"/>
    </w:pPr>
    <w:rPr>
      <w:rFonts w:ascii="TH SarabunPSK" w:hAnsi="TH SarabunPSK" w:cs="TH SarabunPSK"/>
      <w:b/>
      <w:bCs/>
      <w:sz w:val="32"/>
      <w:szCs w:val="36"/>
      <w:lang w:val="en-GB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655ED"/>
    <w:pPr>
      <w:outlineLvl w:val="2"/>
    </w:pPr>
    <w:rPr>
      <w:rFonts w:ascii="TH SarabunPSK" w:hAnsi="TH SarabunPSK" w:cs="TH SarabunPSK"/>
      <w:b/>
      <w:bCs/>
      <w:color w:val="1F4E79" w:themeColor="accent1" w:themeShade="80"/>
      <w:sz w:val="32"/>
      <w:szCs w:val="32"/>
    </w:rPr>
  </w:style>
  <w:style w:type="paragraph" w:styleId="4">
    <w:name w:val="heading 4"/>
    <w:aliases w:val=" อักขระ17 อักขระ"/>
    <w:basedOn w:val="a"/>
    <w:next w:val="a"/>
    <w:link w:val="40"/>
    <w:qFormat/>
    <w:rsid w:val="00745BB8"/>
    <w:pPr>
      <w:keepNext/>
      <w:spacing w:before="240" w:after="60"/>
      <w:outlineLvl w:val="3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04DB"/>
  </w:style>
  <w:style w:type="paragraph" w:styleId="a4">
    <w:name w:val="header"/>
    <w:basedOn w:val="a"/>
    <w:link w:val="a5"/>
    <w:uiPriority w:val="99"/>
    <w:unhideWhenUsed/>
    <w:rsid w:val="00CB4FCF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CB4FCF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CB4FCF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CB4FCF"/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uiPriority w:val="9"/>
    <w:rsid w:val="00D87593"/>
    <w:rPr>
      <w:rFonts w:ascii="TH SarabunPSK" w:eastAsia="Times New Roman" w:hAnsi="TH SarabunPSK" w:cs="TH SarabunPSK"/>
      <w:b/>
      <w:bCs/>
      <w:sz w:val="32"/>
      <w:szCs w:val="36"/>
      <w:lang w:val="en-GB"/>
    </w:rPr>
  </w:style>
  <w:style w:type="character" w:customStyle="1" w:styleId="40">
    <w:name w:val="หัวเรื่อง 4 อักขระ"/>
    <w:aliases w:val=" อักขระ17 อักขระ อักขระ"/>
    <w:basedOn w:val="a0"/>
    <w:link w:val="4"/>
    <w:rsid w:val="00745BB8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8">
    <w:name w:val="Normal (Web)"/>
    <w:basedOn w:val="a"/>
    <w:uiPriority w:val="99"/>
    <w:unhideWhenUsed/>
    <w:rsid w:val="00745BB8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gfieldrequired">
    <w:name w:val="gfield_required"/>
    <w:rsid w:val="00745BB8"/>
  </w:style>
  <w:style w:type="table" w:styleId="a9">
    <w:name w:val="Table Grid"/>
    <w:basedOn w:val="a1"/>
    <w:uiPriority w:val="39"/>
    <w:rsid w:val="00682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9655ED"/>
    <w:rPr>
      <w:rFonts w:ascii="TH SarabunPSK" w:eastAsia="Times New Roman" w:hAnsi="TH SarabunPSK" w:cs="TH SarabunPSK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9655ED"/>
    <w:rPr>
      <w:rFonts w:ascii="TH SarabunPSK" w:eastAsia="Times New Roman" w:hAnsi="TH SarabunPSK" w:cs="TH SarabunPSK"/>
      <w:b/>
      <w:bCs/>
      <w:color w:val="1F4E79" w:themeColor="accent1" w:themeShade="80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1163B9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cs/>
    </w:rPr>
  </w:style>
  <w:style w:type="paragraph" w:styleId="21">
    <w:name w:val="toc 2"/>
    <w:basedOn w:val="a"/>
    <w:next w:val="a"/>
    <w:autoRedefine/>
    <w:uiPriority w:val="39"/>
    <w:unhideWhenUsed/>
    <w:rsid w:val="00D372FD"/>
    <w:pPr>
      <w:tabs>
        <w:tab w:val="right" w:leader="dot" w:pos="9016"/>
      </w:tabs>
      <w:ind w:left="220"/>
    </w:pPr>
    <w:rPr>
      <w:rFonts w:asciiTheme="minorHAnsi" w:eastAsiaTheme="minorEastAsia" w:hAnsiTheme="minorHAnsi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1163B9"/>
    <w:pPr>
      <w:spacing w:after="100" w:line="259" w:lineRule="auto"/>
    </w:pPr>
    <w:rPr>
      <w:rFonts w:asciiTheme="minorHAnsi" w:eastAsiaTheme="minorEastAsia" w:hAnsiTheme="minorHAnsi" w:cs="Times New Roman"/>
      <w:sz w:val="28"/>
      <w:cs/>
    </w:rPr>
  </w:style>
  <w:style w:type="paragraph" w:styleId="31">
    <w:name w:val="toc 3"/>
    <w:basedOn w:val="a"/>
    <w:next w:val="a"/>
    <w:autoRedefine/>
    <w:uiPriority w:val="39"/>
    <w:unhideWhenUsed/>
    <w:rsid w:val="001163B9"/>
    <w:pPr>
      <w:spacing w:after="100" w:line="259" w:lineRule="auto"/>
      <w:ind w:left="440"/>
    </w:pPr>
    <w:rPr>
      <w:rFonts w:asciiTheme="minorHAnsi" w:eastAsiaTheme="minorEastAsia" w:hAnsiTheme="minorHAnsi" w:cs="Times New Roman"/>
      <w:sz w:val="28"/>
      <w:cs/>
    </w:rPr>
  </w:style>
  <w:style w:type="character" w:styleId="ab">
    <w:name w:val="Hyperlink"/>
    <w:basedOn w:val="a0"/>
    <w:uiPriority w:val="99"/>
    <w:unhideWhenUsed/>
    <w:rsid w:val="001163B9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40121"/>
    <w:rPr>
      <w:rFonts w:ascii="Leelawadee" w:hAnsi="Leelawadee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C40121"/>
    <w:rPr>
      <w:rFonts w:ascii="Leelawadee" w:eastAsia="Times New Roman" w:hAnsi="Leelawadee" w:cs="Angsana New"/>
      <w:sz w:val="18"/>
      <w:szCs w:val="22"/>
    </w:rPr>
  </w:style>
  <w:style w:type="table" w:customStyle="1" w:styleId="12">
    <w:name w:val="เส้นตาราง1"/>
    <w:basedOn w:val="a1"/>
    <w:next w:val="a9"/>
    <w:rsid w:val="0016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B8D83-02B9-4EB9-9787-09AC22D5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4523</Words>
  <Characters>25787</Characters>
  <Application>Microsoft Office Word</Application>
  <DocSecurity>0</DocSecurity>
  <Lines>214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President_VRU</dc:creator>
  <cp:keywords/>
  <dc:description/>
  <cp:lastModifiedBy>Administrator</cp:lastModifiedBy>
  <cp:revision>3</cp:revision>
  <cp:lastPrinted>2025-02-24T08:19:00Z</cp:lastPrinted>
  <dcterms:created xsi:type="dcterms:W3CDTF">2026-08-25T09:26:00Z</dcterms:created>
  <dcterms:modified xsi:type="dcterms:W3CDTF">2026-08-26T06:49:00Z</dcterms:modified>
</cp:coreProperties>
</file>